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30" w:rsidRPr="00E45C30" w:rsidRDefault="00E45C30" w:rsidP="00E45C30">
      <w:pPr>
        <w:ind w:right="41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E45C30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752475" cy="800100"/>
            <wp:effectExtent l="0" t="0" r="0" b="0"/>
            <wp:docPr id="2" name="Рисунок 2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C30" w:rsidRPr="00E45C30" w:rsidRDefault="00E45C30" w:rsidP="00E45C30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C30" w:rsidRPr="00E45C30" w:rsidRDefault="00E45C30" w:rsidP="00E45C30">
      <w:pPr>
        <w:keepNext/>
        <w:spacing w:after="0" w:line="240" w:lineRule="auto"/>
        <w:ind w:left="-480" w:right="1416"/>
        <w:outlineLvl w:val="1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E45C30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Администрация Городского округа Подольск</w:t>
      </w:r>
    </w:p>
    <w:p w:rsidR="00E45C30" w:rsidRPr="00E45C30" w:rsidRDefault="00E45C30" w:rsidP="00E45C30">
      <w:pPr>
        <w:keepNext/>
        <w:spacing w:after="0" w:line="240" w:lineRule="auto"/>
        <w:ind w:right="1416"/>
        <w:jc w:val="center"/>
        <w:outlineLvl w:val="2"/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</w:pPr>
      <w:r w:rsidRPr="00E45C30"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  <w:t>ПОСТАНОВЛЕНИЕ</w:t>
      </w:r>
    </w:p>
    <w:p w:rsidR="00E45C30" w:rsidRPr="00E45C30" w:rsidRDefault="00E45C30" w:rsidP="00E45C30">
      <w:pPr>
        <w:spacing w:after="0" w:line="240" w:lineRule="auto"/>
        <w:ind w:righ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30" w:rsidRPr="00E45C30" w:rsidRDefault="00E45C30" w:rsidP="00E45C30">
      <w:pPr>
        <w:spacing w:after="0" w:line="240" w:lineRule="auto"/>
        <w:ind w:righ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A76C4" w:rsidRPr="002A76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18.06.2019</w:t>
      </w:r>
      <w:r w:rsidRPr="00E45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45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5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  <w:r w:rsidR="002A76C4" w:rsidRPr="002A76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731-П</w:t>
      </w:r>
      <w:r w:rsidRPr="00E45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45C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45C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</w:t>
      </w:r>
    </w:p>
    <w:p w:rsidR="00E45C30" w:rsidRPr="00E45C30" w:rsidRDefault="00E45C30" w:rsidP="00E45C30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C30" w:rsidRPr="00E45C30" w:rsidRDefault="00E45C30" w:rsidP="00E45C30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45C30">
        <w:rPr>
          <w:rFonts w:ascii="Times New Roman" w:eastAsia="Times New Roman" w:hAnsi="Times New Roman" w:cs="Times New Roman"/>
          <w:szCs w:val="24"/>
          <w:lang w:eastAsia="ru-RU"/>
        </w:rPr>
        <w:t>Городской округ Подольск, Московская область</w:t>
      </w:r>
    </w:p>
    <w:p w:rsidR="00E45C30" w:rsidRPr="00E45C30" w:rsidRDefault="00E45C30" w:rsidP="00E45C30">
      <w:pPr>
        <w:spacing w:after="0" w:line="240" w:lineRule="auto"/>
        <w:ind w:right="35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6F43" w:rsidRPr="001A04F2" w:rsidRDefault="00FA6F43" w:rsidP="007634C7">
      <w:pPr>
        <w:ind w:right="3826"/>
        <w:rPr>
          <w:b/>
          <w:sz w:val="26"/>
          <w:szCs w:val="26"/>
        </w:rPr>
      </w:pPr>
      <w:r w:rsidRPr="00FA6F4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3434BC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="00FA643A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FA6F43">
        <w:rPr>
          <w:rFonts w:ascii="Times New Roman" w:hAnsi="Times New Roman" w:cs="Times New Roman"/>
          <w:b/>
          <w:sz w:val="26"/>
          <w:szCs w:val="26"/>
        </w:rPr>
        <w:t xml:space="preserve">онкурса </w:t>
      </w:r>
      <w:r w:rsidRPr="00FA6F43">
        <w:rPr>
          <w:rFonts w:ascii="Times New Roman" w:hAnsi="Times New Roman" w:cs="Times New Roman"/>
          <w:b/>
          <w:sz w:val="26"/>
        </w:rPr>
        <w:t xml:space="preserve">по отбору </w:t>
      </w:r>
      <w:r w:rsidRPr="00FA6F43">
        <w:rPr>
          <w:rFonts w:ascii="Times New Roman" w:hAnsi="Times New Roman" w:cs="Times New Roman"/>
          <w:b/>
          <w:sz w:val="26"/>
          <w:szCs w:val="26"/>
        </w:rPr>
        <w:t>программ (проектов) социально ориентированных некоммерческих организаций, осуществляющих деятельность на террито</w:t>
      </w:r>
      <w:r w:rsidR="00141D6C">
        <w:rPr>
          <w:rFonts w:ascii="Times New Roman" w:hAnsi="Times New Roman" w:cs="Times New Roman"/>
          <w:b/>
          <w:sz w:val="26"/>
          <w:szCs w:val="26"/>
        </w:rPr>
        <w:t xml:space="preserve">рии Городского округа Подольск, </w:t>
      </w:r>
      <w:r w:rsidRPr="00FA6F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3057" w:rsidRPr="00C73057">
        <w:rPr>
          <w:rFonts w:ascii="Times New Roman" w:hAnsi="Times New Roman" w:cs="Times New Roman"/>
          <w:b/>
          <w:sz w:val="26"/>
          <w:szCs w:val="26"/>
        </w:rPr>
        <w:t>по приоритетному  направлению   в сфере социальной политики</w:t>
      </w:r>
      <w:r w:rsidR="003434BC">
        <w:rPr>
          <w:rFonts w:ascii="Times New Roman" w:hAnsi="Times New Roman" w:cs="Times New Roman"/>
          <w:b/>
          <w:sz w:val="26"/>
          <w:szCs w:val="26"/>
        </w:rPr>
        <w:t>,</w:t>
      </w:r>
      <w:r w:rsidR="00C73057" w:rsidRPr="00C730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6F43">
        <w:rPr>
          <w:rFonts w:ascii="Times New Roman" w:hAnsi="Times New Roman" w:cs="Times New Roman"/>
          <w:b/>
          <w:sz w:val="26"/>
          <w:szCs w:val="26"/>
        </w:rPr>
        <w:t>для предоставления субсид</w:t>
      </w:r>
      <w:r w:rsidR="007634C7">
        <w:rPr>
          <w:rFonts w:ascii="Times New Roman" w:hAnsi="Times New Roman" w:cs="Times New Roman"/>
          <w:b/>
          <w:sz w:val="26"/>
          <w:szCs w:val="26"/>
        </w:rPr>
        <w:t>ий из бюджета Городского округа</w:t>
      </w:r>
      <w:r w:rsidR="007634C7" w:rsidRPr="007634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6F43">
        <w:rPr>
          <w:rFonts w:ascii="Times New Roman" w:hAnsi="Times New Roman" w:cs="Times New Roman"/>
          <w:b/>
          <w:sz w:val="26"/>
          <w:szCs w:val="26"/>
        </w:rPr>
        <w:t>Подольск</w:t>
      </w:r>
    </w:p>
    <w:p w:rsidR="00FA6F43" w:rsidRPr="00FA6F43" w:rsidRDefault="00FA6F43" w:rsidP="00FA6F43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A6F4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№ 131-ФЗ  </w:t>
      </w:r>
      <w:r w:rsidR="007634C7" w:rsidRPr="007634C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A6F43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FA6F43">
        <w:rPr>
          <w:rFonts w:ascii="Times New Roman" w:hAnsi="Times New Roman" w:cs="Times New Roman"/>
          <w:bCs/>
          <w:sz w:val="26"/>
        </w:rPr>
        <w:t xml:space="preserve"> </w:t>
      </w:r>
      <w:r w:rsidRPr="00FA6F43">
        <w:rPr>
          <w:rFonts w:ascii="Times New Roman" w:hAnsi="Times New Roman" w:cs="Times New Roman"/>
          <w:sz w:val="26"/>
          <w:szCs w:val="26"/>
        </w:rPr>
        <w:t>от 12.01.1996 № 7-ФЗ   «О некоммерческих организациях»,</w:t>
      </w:r>
      <w:r w:rsidRPr="00FA6F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6F43">
        <w:rPr>
          <w:rFonts w:ascii="Times New Roman" w:hAnsi="Times New Roman" w:cs="Times New Roman"/>
          <w:bCs/>
          <w:sz w:val="26"/>
        </w:rPr>
        <w:t xml:space="preserve"> </w:t>
      </w:r>
      <w:r w:rsidR="00FA643A">
        <w:rPr>
          <w:rFonts w:ascii="Times New Roman" w:hAnsi="Times New Roman" w:cs="Times New Roman"/>
          <w:sz w:val="26"/>
          <w:szCs w:val="26"/>
        </w:rPr>
        <w:t xml:space="preserve">постановлениями Администрации Городского </w:t>
      </w:r>
      <w:r w:rsidR="00FA643A" w:rsidRPr="00FA6F43">
        <w:rPr>
          <w:rFonts w:ascii="Times New Roman" w:hAnsi="Times New Roman" w:cs="Times New Roman"/>
          <w:sz w:val="26"/>
          <w:szCs w:val="26"/>
        </w:rPr>
        <w:t>округа Подольск</w:t>
      </w:r>
      <w:r w:rsidR="00FA643A">
        <w:rPr>
          <w:rFonts w:ascii="Times New Roman" w:hAnsi="Times New Roman" w:cs="Times New Roman"/>
          <w:sz w:val="26"/>
          <w:szCs w:val="26"/>
        </w:rPr>
        <w:t xml:space="preserve"> </w:t>
      </w:r>
      <w:r w:rsidR="00FA643A" w:rsidRPr="00FA643A">
        <w:rPr>
          <w:rFonts w:ascii="Times New Roman" w:hAnsi="Times New Roman" w:cs="Times New Roman"/>
          <w:sz w:val="26"/>
          <w:szCs w:val="26"/>
        </w:rPr>
        <w:t xml:space="preserve">от 30.06.2017 </w:t>
      </w:r>
      <w:r w:rsidR="00FA643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A643A" w:rsidRPr="00FA643A">
        <w:rPr>
          <w:rFonts w:ascii="Times New Roman" w:hAnsi="Times New Roman" w:cs="Times New Roman"/>
          <w:sz w:val="26"/>
          <w:szCs w:val="26"/>
        </w:rPr>
        <w:t>№ 958-П «О реализации мероприятий по обеспечению доступа социально ориентированных некоммерческих организаций, осуществляющих деятельность</w:t>
      </w:r>
      <w:r w:rsidR="00574CC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A643A" w:rsidRPr="00FA643A">
        <w:rPr>
          <w:rFonts w:ascii="Times New Roman" w:hAnsi="Times New Roman" w:cs="Times New Roman"/>
          <w:sz w:val="26"/>
          <w:szCs w:val="26"/>
        </w:rPr>
        <w:t xml:space="preserve"> в социальной сфере, к бюджетным средствам, выделяемым  на предоставление социальных услуг населению Городского округа Подольск»</w:t>
      </w:r>
      <w:r w:rsidR="00FA643A">
        <w:rPr>
          <w:rFonts w:ascii="Times New Roman" w:hAnsi="Times New Roman" w:cs="Times New Roman"/>
          <w:sz w:val="26"/>
          <w:szCs w:val="26"/>
        </w:rPr>
        <w:t xml:space="preserve">,  от 26.03.2019 </w:t>
      </w:r>
      <w:r w:rsidR="00C7305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A643A">
        <w:rPr>
          <w:rFonts w:ascii="Times New Roman" w:hAnsi="Times New Roman" w:cs="Times New Roman"/>
          <w:sz w:val="26"/>
          <w:szCs w:val="26"/>
        </w:rPr>
        <w:t xml:space="preserve">№ 354-П </w:t>
      </w:r>
      <w:r w:rsidR="00FA643A" w:rsidRPr="00FA643A">
        <w:rPr>
          <w:rFonts w:ascii="Times New Roman" w:hAnsi="Times New Roman" w:cs="Times New Roman"/>
          <w:bCs/>
          <w:sz w:val="26"/>
        </w:rPr>
        <w:t xml:space="preserve"> </w:t>
      </w:r>
      <w:r w:rsidR="00A2016D">
        <w:rPr>
          <w:rFonts w:ascii="Times New Roman" w:hAnsi="Times New Roman" w:cs="Times New Roman"/>
          <w:sz w:val="26"/>
          <w:szCs w:val="26"/>
        </w:rPr>
        <w:t>«О создании Конкурсной комиссии</w:t>
      </w:r>
      <w:r w:rsidR="00FA643A" w:rsidRPr="00FA643A">
        <w:rPr>
          <w:rFonts w:ascii="Times New Roman" w:hAnsi="Times New Roman" w:cs="Times New Roman"/>
          <w:sz w:val="26"/>
          <w:szCs w:val="26"/>
        </w:rPr>
        <w:t xml:space="preserve"> по отбору программ (проектов) социально ориентированных некоммерческих организаций, осуществляющих деятельность на территории Городского округа Подольск, для предоставления субсидий </w:t>
      </w:r>
      <w:r w:rsidR="00FA643A">
        <w:rPr>
          <w:rFonts w:ascii="Times New Roman" w:hAnsi="Times New Roman" w:cs="Times New Roman"/>
          <w:sz w:val="26"/>
          <w:szCs w:val="26"/>
        </w:rPr>
        <w:t xml:space="preserve">  </w:t>
      </w:r>
      <w:r w:rsidR="00FA643A" w:rsidRPr="00FA643A">
        <w:rPr>
          <w:rFonts w:ascii="Times New Roman" w:hAnsi="Times New Roman" w:cs="Times New Roman"/>
          <w:sz w:val="26"/>
          <w:szCs w:val="26"/>
        </w:rPr>
        <w:t xml:space="preserve">из </w:t>
      </w:r>
      <w:r w:rsidR="00FA643A" w:rsidRPr="00FA643A">
        <w:rPr>
          <w:rFonts w:ascii="Times New Roman" w:hAnsi="Times New Roman" w:cs="Times New Roman"/>
          <w:sz w:val="26"/>
          <w:szCs w:val="26"/>
        </w:rPr>
        <w:lastRenderedPageBreak/>
        <w:t>бюджета Городского округа Подольск</w:t>
      </w:r>
      <w:r w:rsidR="00FA643A">
        <w:rPr>
          <w:rFonts w:ascii="Times New Roman" w:hAnsi="Times New Roman" w:cs="Times New Roman"/>
          <w:sz w:val="26"/>
          <w:szCs w:val="26"/>
        </w:rPr>
        <w:t xml:space="preserve">»,  </w:t>
      </w:r>
      <w:r w:rsidR="00FA643A" w:rsidRPr="00FA6F43">
        <w:rPr>
          <w:rFonts w:ascii="Times New Roman" w:hAnsi="Times New Roman" w:cs="Times New Roman"/>
          <w:bCs/>
          <w:sz w:val="26"/>
        </w:rPr>
        <w:t xml:space="preserve">в целях </w:t>
      </w:r>
      <w:r w:rsidR="00FA643A" w:rsidRPr="00FA6F43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37061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A643A" w:rsidRPr="007634C7">
        <w:rPr>
          <w:rFonts w:ascii="Times New Roman" w:hAnsi="Times New Roman" w:cs="Times New Roman"/>
          <w:sz w:val="26"/>
          <w:szCs w:val="26"/>
        </w:rPr>
        <w:t xml:space="preserve"> </w:t>
      </w:r>
      <w:r w:rsidR="00FA643A" w:rsidRPr="00FA6F43">
        <w:rPr>
          <w:rFonts w:ascii="Times New Roman" w:hAnsi="Times New Roman" w:cs="Times New Roman"/>
          <w:sz w:val="26"/>
          <w:szCs w:val="26"/>
        </w:rPr>
        <w:t>и поддержки социально ориентированных некоммерческих организаций Администрация Городского округа Подольск</w:t>
      </w:r>
      <w:r w:rsidR="00FA643A">
        <w:rPr>
          <w:rFonts w:ascii="Times New Roman" w:hAnsi="Times New Roman" w:cs="Times New Roman"/>
          <w:sz w:val="26"/>
          <w:szCs w:val="26"/>
        </w:rPr>
        <w:t>,</w:t>
      </w:r>
    </w:p>
    <w:p w:rsidR="00FA6F43" w:rsidRPr="00FA6F43" w:rsidRDefault="00FA6F43" w:rsidP="00FA6F43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FA6F43">
        <w:rPr>
          <w:rFonts w:ascii="Times New Roman" w:hAnsi="Times New Roman" w:cs="Times New Roman"/>
          <w:sz w:val="26"/>
        </w:rPr>
        <w:t xml:space="preserve">ПОСТАНОВЛЯЕТ: </w:t>
      </w:r>
    </w:p>
    <w:p w:rsidR="00C73057" w:rsidRDefault="00D456E1" w:rsidP="00D456E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outlineLvl w:val="1"/>
        <w:rPr>
          <w:rStyle w:val="FontStyle14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C73057"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Style w:val="FontStyle14"/>
        </w:rPr>
        <w:t xml:space="preserve">ровести </w:t>
      </w:r>
      <w:r>
        <w:rPr>
          <w:rFonts w:ascii="Times New Roman" w:hAnsi="Times New Roman" w:cs="Times New Roman"/>
          <w:bCs/>
          <w:sz w:val="26"/>
          <w:szCs w:val="26"/>
        </w:rPr>
        <w:t>конкурс по отбору программ (проектов)</w:t>
      </w:r>
      <w:r w:rsidRPr="003E4236">
        <w:rPr>
          <w:rFonts w:ascii="Times New Roman" w:hAnsi="Times New Roman" w:cs="Times New Roman"/>
          <w:bCs/>
          <w:sz w:val="26"/>
          <w:szCs w:val="26"/>
        </w:rPr>
        <w:t xml:space="preserve"> социально ориентированных некоммерческих организаций, осуществляющих деятельность </w:t>
      </w:r>
      <w:r w:rsidR="00F966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7323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Pr="003E4236">
        <w:rPr>
          <w:rFonts w:ascii="Times New Roman" w:hAnsi="Times New Roman" w:cs="Times New Roman"/>
          <w:bCs/>
          <w:sz w:val="26"/>
          <w:szCs w:val="26"/>
        </w:rPr>
        <w:t>на территории Городского округа Подольск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2F79C0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AB3935">
        <w:rPr>
          <w:rFonts w:ascii="Times New Roman" w:hAnsi="Times New Roman" w:cs="Times New Roman"/>
          <w:bCs/>
          <w:sz w:val="26"/>
          <w:szCs w:val="26"/>
        </w:rPr>
        <w:t>приоритетному направлению</w:t>
      </w:r>
      <w:r w:rsidR="002F79C0">
        <w:rPr>
          <w:rFonts w:ascii="Times New Roman" w:hAnsi="Times New Roman" w:cs="Times New Roman"/>
          <w:bCs/>
          <w:sz w:val="26"/>
          <w:szCs w:val="26"/>
        </w:rPr>
        <w:t xml:space="preserve">                       в сфере социальной политики</w:t>
      </w:r>
      <w:r w:rsidR="003434BC">
        <w:rPr>
          <w:rFonts w:ascii="Times New Roman" w:hAnsi="Times New Roman" w:cs="Times New Roman"/>
          <w:bCs/>
          <w:sz w:val="26"/>
          <w:szCs w:val="26"/>
        </w:rPr>
        <w:t>,</w:t>
      </w:r>
      <w:r w:rsidR="002F79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4CC1" w:rsidRPr="003E4236">
        <w:rPr>
          <w:rFonts w:ascii="Times New Roman" w:hAnsi="Times New Roman" w:cs="Times New Roman"/>
          <w:bCs/>
          <w:sz w:val="26"/>
          <w:szCs w:val="26"/>
        </w:rPr>
        <w:t xml:space="preserve">для предоставления субсидии </w:t>
      </w:r>
      <w:r w:rsidR="00303CF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4CC1" w:rsidRPr="003E4236">
        <w:rPr>
          <w:rFonts w:ascii="Times New Roman" w:hAnsi="Times New Roman" w:cs="Times New Roman"/>
          <w:bCs/>
          <w:sz w:val="26"/>
          <w:szCs w:val="26"/>
        </w:rPr>
        <w:t xml:space="preserve">из бюджета </w:t>
      </w:r>
      <w:r w:rsidR="00574C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4CC1" w:rsidRPr="003E4236">
        <w:rPr>
          <w:rFonts w:ascii="Times New Roman" w:hAnsi="Times New Roman" w:cs="Times New Roman"/>
          <w:bCs/>
          <w:sz w:val="26"/>
          <w:szCs w:val="26"/>
        </w:rPr>
        <w:t>Городского округа Подольск в 2019 году</w:t>
      </w:r>
      <w:r w:rsidR="002F79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34BC">
        <w:rPr>
          <w:rStyle w:val="FontStyle14"/>
        </w:rPr>
        <w:t>(далее – Конкурс).</w:t>
      </w:r>
    </w:p>
    <w:p w:rsidR="00C73057" w:rsidRPr="003E4236" w:rsidRDefault="003434BC" w:rsidP="00562A6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FontStyle14"/>
        </w:rPr>
        <w:t xml:space="preserve">2. 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</w:t>
      </w:r>
      <w:r w:rsidR="00C7305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начала и окончания приема заявок на участие в Конкурсе:</w:t>
      </w:r>
    </w:p>
    <w:p w:rsidR="00C73057" w:rsidRPr="003E4236" w:rsidRDefault="003434BC" w:rsidP="00562A6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C73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дата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начала приема заявок – </w:t>
      </w:r>
      <w:r w:rsidR="00562A6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057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года;</w:t>
      </w:r>
    </w:p>
    <w:p w:rsidR="000E7323" w:rsidRDefault="003434BC" w:rsidP="00562A66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outlineLvl w:val="1"/>
        <w:rPr>
          <w:rStyle w:val="FontStyle1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2.2. </w:t>
      </w:r>
      <w:r w:rsidR="00C73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дата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окончания приема заявок – </w:t>
      </w:r>
      <w:r w:rsidR="00562A6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73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A66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7305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A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6F43" w:rsidRPr="00FA6F43" w:rsidRDefault="003434BC" w:rsidP="000E7323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FontStyle14"/>
        </w:rPr>
        <w:t xml:space="preserve">           3.</w:t>
      </w:r>
      <w:r w:rsidR="000E7323">
        <w:rPr>
          <w:rStyle w:val="FontStyle14"/>
        </w:rPr>
        <w:t xml:space="preserve"> </w:t>
      </w:r>
      <w:r>
        <w:rPr>
          <w:rStyle w:val="FontStyle14"/>
        </w:rPr>
        <w:t>М</w:t>
      </w:r>
      <w:r w:rsidR="00562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униципальному казенному учреждению «Центр обеспечения мер социальной поддержки населения» </w:t>
      </w:r>
      <w:r w:rsidR="00FF537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48635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естаков</w:t>
      </w:r>
      <w:r w:rsidR="00FF5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F53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</w:t>
      </w:r>
      <w:r w:rsidR="00FF5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0E7323">
        <w:rPr>
          <w:rStyle w:val="FontStyle14"/>
        </w:rPr>
        <w:t xml:space="preserve">организовать прием заявок </w:t>
      </w:r>
      <w:r w:rsidR="00FF5377">
        <w:rPr>
          <w:rStyle w:val="FontStyle14"/>
        </w:rPr>
        <w:t xml:space="preserve">     </w:t>
      </w:r>
      <w:r w:rsidR="000E7323">
        <w:rPr>
          <w:rStyle w:val="FontStyle14"/>
        </w:rPr>
        <w:t xml:space="preserve">на участие </w:t>
      </w:r>
      <w:r w:rsidR="00562A66">
        <w:rPr>
          <w:rStyle w:val="FontStyle14"/>
        </w:rPr>
        <w:t xml:space="preserve"> в Конкурсе </w:t>
      </w:r>
      <w:r w:rsidR="000E7323">
        <w:rPr>
          <w:rStyle w:val="FontStyle14"/>
        </w:rPr>
        <w:t xml:space="preserve"> в сроки</w:t>
      </w:r>
      <w:r>
        <w:rPr>
          <w:rStyle w:val="FontStyle14"/>
        </w:rPr>
        <w:t>, предусмотренные  в пункте 2</w:t>
      </w:r>
      <w:r w:rsidR="000E7323">
        <w:rPr>
          <w:rStyle w:val="FontStyle14"/>
        </w:rPr>
        <w:t xml:space="preserve"> </w:t>
      </w:r>
      <w:r w:rsidR="00562A66">
        <w:rPr>
          <w:rStyle w:val="FontStyle14"/>
        </w:rPr>
        <w:t>настоящего постановления.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62A66" w:rsidRDefault="00A2613A" w:rsidP="00A2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1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3434BC">
        <w:rPr>
          <w:rFonts w:ascii="Times New Roman" w:hAnsi="Times New Roman" w:cs="Times New Roman"/>
          <w:bCs/>
          <w:sz w:val="26"/>
          <w:szCs w:val="26"/>
        </w:rPr>
        <w:t>4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>.</w:t>
      </w:r>
      <w:r w:rsidR="00963A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>Информационно-аналитическому управлению Администрации Городского округа Подольск (Сударикова А.Н.)</w:t>
      </w:r>
      <w:r w:rsidR="00562A66">
        <w:rPr>
          <w:rFonts w:ascii="Times New Roman" w:hAnsi="Times New Roman" w:cs="Times New Roman"/>
          <w:bCs/>
          <w:sz w:val="26"/>
          <w:szCs w:val="26"/>
        </w:rPr>
        <w:t>:</w:t>
      </w:r>
    </w:p>
    <w:p w:rsidR="00562A66" w:rsidRDefault="00A2613A" w:rsidP="00A2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1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3434BC">
        <w:rPr>
          <w:rFonts w:ascii="Times New Roman" w:hAnsi="Times New Roman" w:cs="Times New Roman"/>
          <w:bCs/>
          <w:sz w:val="26"/>
          <w:szCs w:val="26"/>
        </w:rPr>
        <w:t xml:space="preserve"> 4</w:t>
      </w:r>
      <w:r w:rsidR="00562A66">
        <w:rPr>
          <w:rFonts w:ascii="Times New Roman" w:hAnsi="Times New Roman" w:cs="Times New Roman"/>
          <w:bCs/>
          <w:sz w:val="26"/>
          <w:szCs w:val="26"/>
        </w:rPr>
        <w:t>.1. разместить на официальном сайте Администрации Городского округа Подольск объявление о проведени</w:t>
      </w:r>
      <w:r w:rsidR="006C338A">
        <w:rPr>
          <w:rFonts w:ascii="Times New Roman" w:hAnsi="Times New Roman" w:cs="Times New Roman"/>
          <w:bCs/>
          <w:sz w:val="26"/>
          <w:szCs w:val="26"/>
        </w:rPr>
        <w:t>и</w:t>
      </w:r>
      <w:r w:rsidR="00562A66">
        <w:rPr>
          <w:rFonts w:ascii="Times New Roman" w:hAnsi="Times New Roman" w:cs="Times New Roman"/>
          <w:bCs/>
          <w:sz w:val="26"/>
          <w:szCs w:val="26"/>
        </w:rPr>
        <w:t xml:space="preserve"> конкурса по отбору программ (проектов)</w:t>
      </w:r>
      <w:r w:rsidR="00562A66" w:rsidRPr="003E4236">
        <w:rPr>
          <w:rFonts w:ascii="Times New Roman" w:hAnsi="Times New Roman" w:cs="Times New Roman"/>
          <w:bCs/>
          <w:sz w:val="26"/>
          <w:szCs w:val="26"/>
        </w:rPr>
        <w:t xml:space="preserve"> социально ориентированных некоммерческих организаций, осуществляющих деятельность на территории Городского округа Подольск</w:t>
      </w:r>
      <w:r w:rsidR="00562A66">
        <w:rPr>
          <w:rFonts w:ascii="Times New Roman" w:hAnsi="Times New Roman" w:cs="Times New Roman"/>
          <w:bCs/>
          <w:sz w:val="26"/>
          <w:szCs w:val="26"/>
        </w:rPr>
        <w:t>, по приоритетному  направлению  в сфере социальной политики</w:t>
      </w:r>
      <w:r w:rsidR="003434BC">
        <w:rPr>
          <w:rFonts w:ascii="Times New Roman" w:hAnsi="Times New Roman" w:cs="Times New Roman"/>
          <w:bCs/>
          <w:sz w:val="26"/>
          <w:szCs w:val="26"/>
        </w:rPr>
        <w:t>,</w:t>
      </w:r>
      <w:r w:rsidR="00562A66" w:rsidRPr="003E4236">
        <w:rPr>
          <w:rFonts w:ascii="Times New Roman" w:hAnsi="Times New Roman" w:cs="Times New Roman"/>
          <w:bCs/>
          <w:sz w:val="26"/>
          <w:szCs w:val="26"/>
        </w:rPr>
        <w:t xml:space="preserve"> для предоставления субсидии  </w:t>
      </w:r>
      <w:r w:rsidR="00562A66">
        <w:rPr>
          <w:rFonts w:ascii="Times New Roman" w:hAnsi="Times New Roman" w:cs="Times New Roman"/>
          <w:bCs/>
          <w:sz w:val="26"/>
          <w:szCs w:val="26"/>
        </w:rPr>
        <w:t xml:space="preserve">                        </w:t>
      </w:r>
      <w:r w:rsidR="00562A66" w:rsidRPr="003E4236">
        <w:rPr>
          <w:rFonts w:ascii="Times New Roman" w:hAnsi="Times New Roman" w:cs="Times New Roman"/>
          <w:bCs/>
          <w:sz w:val="26"/>
          <w:szCs w:val="26"/>
        </w:rPr>
        <w:t>из бюджета Городского округа Подольск в 2019 году</w:t>
      </w:r>
      <w:r w:rsidR="00562A66" w:rsidRPr="00FA6F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34BC">
        <w:rPr>
          <w:rFonts w:ascii="Times New Roman" w:hAnsi="Times New Roman" w:cs="Times New Roman"/>
          <w:bCs/>
          <w:sz w:val="26"/>
          <w:szCs w:val="26"/>
        </w:rPr>
        <w:t xml:space="preserve">в срок </w:t>
      </w:r>
      <w:r w:rsidR="00FF5377">
        <w:rPr>
          <w:rFonts w:ascii="Times New Roman" w:hAnsi="Times New Roman" w:cs="Times New Roman"/>
          <w:bCs/>
          <w:sz w:val="26"/>
          <w:szCs w:val="26"/>
        </w:rPr>
        <w:t xml:space="preserve"> не позднее 20 календарных дней до дня начала приема заявок на участие в Конкурсе</w:t>
      </w:r>
      <w:r w:rsidR="003434B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562A66" w:rsidRPr="00FA6F43">
        <w:rPr>
          <w:rFonts w:ascii="Times New Roman" w:hAnsi="Times New Roman" w:cs="Times New Roman"/>
          <w:bCs/>
          <w:sz w:val="26"/>
          <w:szCs w:val="26"/>
        </w:rPr>
        <w:t>(приложение № 1)</w:t>
      </w:r>
      <w:r w:rsidR="00543D9B">
        <w:rPr>
          <w:rFonts w:ascii="Times New Roman" w:hAnsi="Times New Roman" w:cs="Times New Roman"/>
          <w:bCs/>
          <w:sz w:val="26"/>
          <w:szCs w:val="26"/>
        </w:rPr>
        <w:t>;</w:t>
      </w:r>
    </w:p>
    <w:p w:rsidR="00FA6F43" w:rsidRPr="00FA6F43" w:rsidRDefault="00A2613A" w:rsidP="00562A66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</w:t>
      </w:r>
      <w:r w:rsidR="003434BC">
        <w:rPr>
          <w:rFonts w:ascii="Times New Roman" w:hAnsi="Times New Roman" w:cs="Times New Roman"/>
          <w:bCs/>
          <w:sz w:val="26"/>
          <w:szCs w:val="26"/>
        </w:rPr>
        <w:t>4</w:t>
      </w:r>
      <w:r w:rsidR="00562A66">
        <w:rPr>
          <w:rFonts w:ascii="Times New Roman" w:hAnsi="Times New Roman" w:cs="Times New Roman"/>
          <w:bCs/>
          <w:sz w:val="26"/>
          <w:szCs w:val="26"/>
        </w:rPr>
        <w:t>.2.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 обеспечить опублико</w:t>
      </w:r>
      <w:r w:rsidR="00963A48">
        <w:rPr>
          <w:rFonts w:ascii="Times New Roman" w:hAnsi="Times New Roman" w:cs="Times New Roman"/>
          <w:bCs/>
          <w:sz w:val="26"/>
          <w:szCs w:val="26"/>
        </w:rPr>
        <w:t xml:space="preserve">вание настоящего постановления 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 в средствах массовой информации и размещение его  в сети Интернет на официальном сайте Администрации Городского округа Подольск.</w:t>
      </w:r>
    </w:p>
    <w:p w:rsidR="00FA6F43" w:rsidRPr="00FA6F43" w:rsidRDefault="00A2613A" w:rsidP="00A2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1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6E66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34BC">
        <w:rPr>
          <w:rFonts w:ascii="Times New Roman" w:hAnsi="Times New Roman" w:cs="Times New Roman"/>
          <w:bCs/>
          <w:sz w:val="26"/>
          <w:szCs w:val="26"/>
        </w:rPr>
        <w:t>5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. Контроль за выполнением настоящего постановления возложить                       </w:t>
      </w:r>
      <w:r w:rsidR="006C338A" w:rsidRPr="00FA6F43">
        <w:rPr>
          <w:rFonts w:ascii="Times New Roman" w:hAnsi="Times New Roman" w:cs="Times New Roman"/>
          <w:bCs/>
          <w:sz w:val="26"/>
          <w:szCs w:val="26"/>
        </w:rPr>
        <w:t>на заместителя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 Главы Администрации по вопросам социальных коммуникаций Бабакову И.В.</w:t>
      </w:r>
    </w:p>
    <w:p w:rsidR="00FA6F43" w:rsidRPr="00FA6F43" w:rsidRDefault="00FA6F43" w:rsidP="00FA6F43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FA6F43" w:rsidRPr="00FA6F43" w:rsidRDefault="00FA6F43" w:rsidP="00FA6F43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FA6F43" w:rsidRPr="00FA6F43" w:rsidRDefault="00FA6F43" w:rsidP="00FA6F43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FA6F43">
        <w:rPr>
          <w:rFonts w:ascii="Times New Roman" w:hAnsi="Times New Roman" w:cs="Times New Roman"/>
          <w:bCs/>
          <w:sz w:val="26"/>
          <w:szCs w:val="26"/>
        </w:rPr>
        <w:t>Глава Городского округа Подольск                                                              Н.И. Пестов</w:t>
      </w:r>
    </w:p>
    <w:p w:rsidR="00FA6F43" w:rsidRPr="00FA6F43" w:rsidRDefault="00FA6F43" w:rsidP="00FA6F43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FA6F43" w:rsidRDefault="00FA6F43" w:rsidP="00FA6F43">
      <w:pPr>
        <w:spacing w:line="360" w:lineRule="auto"/>
        <w:jc w:val="both"/>
        <w:rPr>
          <w:sz w:val="26"/>
          <w:szCs w:val="26"/>
        </w:rPr>
      </w:pPr>
    </w:p>
    <w:p w:rsidR="000506B1" w:rsidRPr="00F22023" w:rsidRDefault="006C338A" w:rsidP="0096684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6684D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="00FA6F43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506B1" w:rsidRPr="00F2202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62FA3" w:rsidRPr="00F22023">
        <w:rPr>
          <w:rFonts w:ascii="Times New Roman" w:hAnsi="Times New Roman" w:cs="Times New Roman"/>
          <w:sz w:val="26"/>
          <w:szCs w:val="26"/>
        </w:rPr>
        <w:t xml:space="preserve">№ </w:t>
      </w:r>
      <w:r w:rsidR="00BE3186" w:rsidRPr="00F22023">
        <w:rPr>
          <w:rFonts w:ascii="Times New Roman" w:hAnsi="Times New Roman" w:cs="Times New Roman"/>
          <w:sz w:val="26"/>
          <w:szCs w:val="26"/>
        </w:rPr>
        <w:t>1</w:t>
      </w:r>
    </w:p>
    <w:p w:rsidR="0096684D" w:rsidRPr="00FF114C" w:rsidRDefault="0096684D" w:rsidP="0096684D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BE3186">
        <w:rPr>
          <w:rFonts w:ascii="Times New Roman" w:hAnsi="Times New Roman" w:cs="Times New Roman"/>
          <w:sz w:val="26"/>
          <w:szCs w:val="26"/>
        </w:rPr>
        <w:t xml:space="preserve"> постановлению</w:t>
      </w:r>
      <w:r w:rsidRPr="00FF114C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96684D" w:rsidRPr="00FF114C" w:rsidRDefault="0096684D" w:rsidP="0096684D">
      <w:pPr>
        <w:pStyle w:val="ConsPlusNormal"/>
        <w:ind w:left="5812" w:hanging="425"/>
        <w:rPr>
          <w:rFonts w:ascii="Times New Roman" w:hAnsi="Times New Roman" w:cs="Times New Roman"/>
          <w:sz w:val="26"/>
          <w:szCs w:val="26"/>
        </w:rPr>
      </w:pPr>
      <w:r w:rsidRPr="00FF114C">
        <w:rPr>
          <w:rFonts w:ascii="Times New Roman" w:hAnsi="Times New Roman" w:cs="Times New Roman"/>
          <w:sz w:val="26"/>
          <w:szCs w:val="26"/>
        </w:rPr>
        <w:t>Городского округа Подольск</w:t>
      </w:r>
    </w:p>
    <w:p w:rsidR="0096684D" w:rsidRPr="00FF114C" w:rsidRDefault="0096684D" w:rsidP="0096684D">
      <w:pPr>
        <w:pStyle w:val="ConsPlusNormal"/>
        <w:ind w:left="5812" w:hanging="425"/>
        <w:rPr>
          <w:rFonts w:ascii="Times New Roman" w:hAnsi="Times New Roman" w:cs="Times New Roman"/>
          <w:sz w:val="26"/>
          <w:szCs w:val="26"/>
        </w:rPr>
      </w:pPr>
      <w:r w:rsidRPr="00FF114C">
        <w:rPr>
          <w:rFonts w:ascii="Times New Roman" w:hAnsi="Times New Roman" w:cs="Times New Roman"/>
          <w:sz w:val="26"/>
          <w:szCs w:val="26"/>
        </w:rPr>
        <w:t xml:space="preserve">от </w:t>
      </w:r>
      <w:r w:rsidR="002A76C4">
        <w:rPr>
          <w:rFonts w:ascii="Times New Roman" w:hAnsi="Times New Roman" w:cs="Times New Roman"/>
          <w:sz w:val="26"/>
          <w:szCs w:val="26"/>
        </w:rPr>
        <w:t xml:space="preserve">18.06.2019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114C">
        <w:rPr>
          <w:rFonts w:ascii="Times New Roman" w:hAnsi="Times New Roman" w:cs="Times New Roman"/>
          <w:sz w:val="26"/>
          <w:szCs w:val="26"/>
        </w:rPr>
        <w:t xml:space="preserve">№ </w:t>
      </w:r>
      <w:r w:rsidR="002A76C4">
        <w:rPr>
          <w:rFonts w:ascii="Times New Roman" w:hAnsi="Times New Roman" w:cs="Times New Roman"/>
          <w:sz w:val="26"/>
          <w:szCs w:val="26"/>
        </w:rPr>
        <w:t>731-П</w:t>
      </w:r>
    </w:p>
    <w:p w:rsidR="000506B1" w:rsidRPr="000F3BB1" w:rsidRDefault="000506B1" w:rsidP="002F5EFE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DA6431" w:rsidRDefault="00C1118F" w:rsidP="004853A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Объявление</w:t>
      </w:r>
      <w:r w:rsidR="000506B1"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31A54" w:rsidRPr="003E4236" w:rsidRDefault="00DA6431" w:rsidP="00DA6431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проведени</w:t>
      </w:r>
      <w:r w:rsidR="006C338A"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Cs/>
          <w:sz w:val="26"/>
          <w:szCs w:val="26"/>
        </w:rPr>
        <w:t xml:space="preserve"> конкурса </w:t>
      </w:r>
      <w:r w:rsidR="00BE3186">
        <w:rPr>
          <w:rFonts w:ascii="Times New Roman" w:hAnsi="Times New Roman" w:cs="Times New Roman"/>
          <w:bCs/>
          <w:sz w:val="26"/>
          <w:szCs w:val="26"/>
        </w:rPr>
        <w:t>по отбору программ (проектов)</w:t>
      </w:r>
      <w:r w:rsidR="00031A54"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31A54" w:rsidRPr="003E4236" w:rsidRDefault="00031A54" w:rsidP="00031A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t xml:space="preserve">социально ориентированных некоммерческих организаций, </w:t>
      </w:r>
    </w:p>
    <w:p w:rsidR="00031A54" w:rsidRPr="003E4236" w:rsidRDefault="00031A54" w:rsidP="00031A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t>осуществляющих деятельность на территории Городского округа Подольск</w:t>
      </w:r>
      <w:r w:rsidR="00BE3186">
        <w:rPr>
          <w:rFonts w:ascii="Times New Roman" w:hAnsi="Times New Roman" w:cs="Times New Roman"/>
          <w:bCs/>
          <w:sz w:val="26"/>
          <w:szCs w:val="26"/>
        </w:rPr>
        <w:t>,</w:t>
      </w:r>
    </w:p>
    <w:p w:rsidR="00995C19" w:rsidRDefault="00995C19" w:rsidP="00031A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 приоритетному  направлению  в сфере социальной политики</w:t>
      </w:r>
      <w:r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506B1" w:rsidRPr="003E4236" w:rsidRDefault="00031A54" w:rsidP="00031A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t xml:space="preserve">для предоставления субсидии  </w:t>
      </w:r>
      <w:r w:rsidR="000506B1" w:rsidRPr="003E4236">
        <w:rPr>
          <w:rFonts w:ascii="Times New Roman" w:hAnsi="Times New Roman" w:cs="Times New Roman"/>
          <w:bCs/>
          <w:sz w:val="26"/>
          <w:szCs w:val="26"/>
        </w:rPr>
        <w:t xml:space="preserve">из бюджета </w:t>
      </w:r>
      <w:r w:rsidRPr="003E4236">
        <w:rPr>
          <w:rFonts w:ascii="Times New Roman" w:hAnsi="Times New Roman" w:cs="Times New Roman"/>
          <w:bCs/>
          <w:sz w:val="26"/>
          <w:szCs w:val="26"/>
        </w:rPr>
        <w:t>Городского округа Подольск</w:t>
      </w:r>
      <w:r w:rsidR="001C574E" w:rsidRPr="003E4236">
        <w:rPr>
          <w:rFonts w:ascii="Times New Roman" w:hAnsi="Times New Roman" w:cs="Times New Roman"/>
          <w:bCs/>
          <w:sz w:val="26"/>
          <w:szCs w:val="26"/>
        </w:rPr>
        <w:t xml:space="preserve"> в 201</w:t>
      </w:r>
      <w:r w:rsidRPr="003E4236">
        <w:rPr>
          <w:rFonts w:ascii="Times New Roman" w:hAnsi="Times New Roman" w:cs="Times New Roman"/>
          <w:bCs/>
          <w:sz w:val="26"/>
          <w:szCs w:val="26"/>
        </w:rPr>
        <w:t>9</w:t>
      </w:r>
      <w:r w:rsidR="001C574E" w:rsidRPr="003E4236">
        <w:rPr>
          <w:rFonts w:ascii="Times New Roman" w:hAnsi="Times New Roman" w:cs="Times New Roman"/>
          <w:bCs/>
          <w:sz w:val="26"/>
          <w:szCs w:val="26"/>
        </w:rPr>
        <w:t xml:space="preserve"> году</w:t>
      </w:r>
    </w:p>
    <w:p w:rsidR="000506B1" w:rsidRDefault="00C1118F" w:rsidP="00C1118F">
      <w:pPr>
        <w:widowControl w:val="0"/>
        <w:autoSpaceDE w:val="0"/>
        <w:autoSpaceDN w:val="0"/>
        <w:adjustRightInd w:val="0"/>
        <w:spacing w:after="0"/>
        <w:ind w:firstLine="708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                                            </w:t>
      </w:r>
      <w:r w:rsidRPr="00C1118F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(далее – Объявление)</w:t>
      </w:r>
    </w:p>
    <w:p w:rsidR="00C1118F" w:rsidRPr="00C1118F" w:rsidRDefault="00C1118F" w:rsidP="00031A54">
      <w:pPr>
        <w:widowControl w:val="0"/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</w:p>
    <w:p w:rsidR="00F04F9C" w:rsidRDefault="007E4546" w:rsidP="007E4546">
      <w:pPr>
        <w:spacing w:after="12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1A54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Городского округа Подольск</w:t>
      </w:r>
      <w:r w:rsidR="000506B1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объявляет </w:t>
      </w:r>
      <w:r w:rsidR="00303CFF">
        <w:rPr>
          <w:rFonts w:ascii="Times New Roman" w:hAnsi="Times New Roman" w:cs="Times New Roman"/>
          <w:sz w:val="26"/>
          <w:szCs w:val="26"/>
        </w:rPr>
        <w:t>конкурс по</w:t>
      </w:r>
      <w:r w:rsidR="008813F2" w:rsidRPr="003E4236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303CFF">
        <w:rPr>
          <w:rFonts w:ascii="Times New Roman" w:hAnsi="Times New Roman" w:cs="Times New Roman"/>
          <w:sz w:val="26"/>
          <w:szCs w:val="26"/>
        </w:rPr>
        <w:t>у</w:t>
      </w:r>
      <w:r w:rsidR="008813F2" w:rsidRPr="003E4236">
        <w:rPr>
          <w:rFonts w:ascii="Times New Roman" w:hAnsi="Times New Roman" w:cs="Times New Roman"/>
          <w:sz w:val="26"/>
          <w:szCs w:val="26"/>
        </w:rPr>
        <w:t xml:space="preserve"> </w:t>
      </w:r>
      <w:r w:rsidR="008813F2" w:rsidRPr="003E4236">
        <w:rPr>
          <w:rFonts w:ascii="Times New Roman" w:hAnsi="Times New Roman" w:cs="Times New Roman"/>
          <w:bCs/>
          <w:sz w:val="26"/>
          <w:szCs w:val="26"/>
        </w:rPr>
        <w:t xml:space="preserve">программ (проектов) </w:t>
      </w:r>
      <w:r w:rsidRPr="003E4236">
        <w:rPr>
          <w:rFonts w:ascii="Times New Roman" w:hAnsi="Times New Roman" w:cs="Times New Roman"/>
          <w:bCs/>
          <w:sz w:val="26"/>
          <w:szCs w:val="26"/>
        </w:rPr>
        <w:t>социально ориентированных некоммерческих организаций, осуществляющих деятельность на территории Городского округа Подольск</w:t>
      </w:r>
      <w:r w:rsidR="006B4D8D" w:rsidRPr="003E423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D3C75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="00F87F7C">
        <w:rPr>
          <w:rFonts w:ascii="Times New Roman" w:hAnsi="Times New Roman" w:cs="Times New Roman"/>
          <w:bCs/>
          <w:sz w:val="26"/>
          <w:szCs w:val="26"/>
        </w:rPr>
        <w:t>по приоритетному  направлению  в сфере социальной политики</w:t>
      </w:r>
      <w:r w:rsidR="00F87F7C"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4D8D" w:rsidRPr="003E4236">
        <w:rPr>
          <w:rFonts w:ascii="Times New Roman" w:hAnsi="Times New Roman" w:cs="Times New Roman"/>
          <w:bCs/>
          <w:sz w:val="26"/>
          <w:szCs w:val="26"/>
        </w:rPr>
        <w:t xml:space="preserve">для предоставления субсидий из бюджета </w:t>
      </w:r>
      <w:r w:rsidRPr="003E4236">
        <w:rPr>
          <w:rFonts w:ascii="Times New Roman" w:hAnsi="Times New Roman" w:cs="Times New Roman"/>
          <w:bCs/>
          <w:sz w:val="26"/>
          <w:szCs w:val="26"/>
        </w:rPr>
        <w:t>Городского округа Подольск в 2019 году</w:t>
      </w:r>
      <w:r w:rsidR="00A568C6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68C6" w:rsidRPr="003E4236">
        <w:rPr>
          <w:rFonts w:ascii="Times New Roman" w:hAnsi="Times New Roman" w:cs="Times New Roman"/>
          <w:bCs/>
          <w:sz w:val="26"/>
          <w:szCs w:val="26"/>
        </w:rPr>
        <w:t>(далее – Конкурс</w:t>
      </w:r>
      <w:r w:rsidR="006C1DC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6C1DC6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</w:t>
      </w:r>
      <w:r w:rsidR="00A568C6" w:rsidRPr="003E4236">
        <w:rPr>
          <w:rFonts w:ascii="Times New Roman" w:hAnsi="Times New Roman" w:cs="Times New Roman"/>
          <w:bCs/>
          <w:sz w:val="26"/>
          <w:szCs w:val="26"/>
        </w:rPr>
        <w:t>)</w:t>
      </w:r>
      <w:r w:rsidR="00F823AD">
        <w:rPr>
          <w:rFonts w:ascii="Times New Roman" w:hAnsi="Times New Roman" w:cs="Times New Roman"/>
          <w:bCs/>
          <w:sz w:val="26"/>
          <w:szCs w:val="26"/>
        </w:rPr>
        <w:t>.</w:t>
      </w:r>
    </w:p>
    <w:p w:rsidR="00F04F9C" w:rsidRPr="00F04F9C" w:rsidRDefault="00AE7B6F" w:rsidP="00F04F9C">
      <w:pPr>
        <w:spacing w:after="12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B6F">
        <w:rPr>
          <w:rFonts w:ascii="Times New Roman" w:hAnsi="Times New Roman" w:cs="Times New Roman"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AE7B6F">
        <w:rPr>
          <w:rFonts w:ascii="Times New Roman" w:hAnsi="Times New Roman" w:cs="Times New Roman"/>
          <w:bCs/>
          <w:sz w:val="26"/>
          <w:szCs w:val="26"/>
        </w:rPr>
        <w:t xml:space="preserve">онкурсе </w:t>
      </w:r>
      <w:r w:rsidR="006C1DC6">
        <w:rPr>
          <w:rFonts w:ascii="Times New Roman" w:hAnsi="Times New Roman" w:cs="Times New Roman"/>
          <w:bCs/>
          <w:sz w:val="26"/>
          <w:szCs w:val="26"/>
        </w:rPr>
        <w:t xml:space="preserve">будут рассматриваться </w:t>
      </w:r>
      <w:r w:rsidR="00F04F9C" w:rsidRPr="00F04F9C">
        <w:rPr>
          <w:rFonts w:ascii="Times New Roman" w:hAnsi="Times New Roman" w:cs="Times New Roman"/>
          <w:bCs/>
          <w:sz w:val="26"/>
          <w:szCs w:val="26"/>
        </w:rPr>
        <w:t>программ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="00173182">
        <w:rPr>
          <w:rFonts w:ascii="Times New Roman" w:hAnsi="Times New Roman" w:cs="Times New Roman"/>
          <w:bCs/>
          <w:sz w:val="26"/>
          <w:szCs w:val="26"/>
        </w:rPr>
        <w:t xml:space="preserve"> (проекты</w:t>
      </w:r>
      <w:r w:rsidR="00F04F9C" w:rsidRPr="00F04F9C">
        <w:rPr>
          <w:rFonts w:ascii="Times New Roman" w:hAnsi="Times New Roman" w:cs="Times New Roman"/>
          <w:bCs/>
          <w:sz w:val="26"/>
          <w:szCs w:val="26"/>
        </w:rPr>
        <w:t>)</w:t>
      </w:r>
      <w:r w:rsidR="006C1D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C1DC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</w:t>
      </w:r>
      <w:r w:rsidR="006C1DC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напра</w:t>
      </w:r>
      <w:r w:rsidR="006C1DC6">
        <w:rPr>
          <w:rFonts w:ascii="Times New Roman" w:hAnsi="Times New Roman" w:cs="Times New Roman"/>
          <w:bCs/>
          <w:sz w:val="26"/>
          <w:szCs w:val="26"/>
        </w:rPr>
        <w:t>вленные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</w:t>
      </w:r>
      <w:r w:rsidR="006C338A">
        <w:rPr>
          <w:rFonts w:ascii="Times New Roman" w:hAnsi="Times New Roman" w:cs="Times New Roman"/>
          <w:bCs/>
          <w:sz w:val="26"/>
          <w:szCs w:val="26"/>
        </w:rPr>
        <w:t xml:space="preserve"> приоритетные направления:</w:t>
      </w:r>
    </w:p>
    <w:p w:rsidR="007E4546" w:rsidRPr="003E4236" w:rsidRDefault="007E4546" w:rsidP="007E4546">
      <w:pPr>
        <w:spacing w:after="12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lastRenderedPageBreak/>
        <w:t>- проведени</w:t>
      </w:r>
      <w:r w:rsidR="00AE7B6F">
        <w:rPr>
          <w:rFonts w:ascii="Times New Roman" w:hAnsi="Times New Roman" w:cs="Times New Roman"/>
          <w:bCs/>
          <w:sz w:val="26"/>
          <w:szCs w:val="26"/>
        </w:rPr>
        <w:t>е</w:t>
      </w:r>
      <w:r w:rsidR="006C338A">
        <w:rPr>
          <w:rFonts w:ascii="Times New Roman" w:hAnsi="Times New Roman" w:cs="Times New Roman"/>
          <w:bCs/>
          <w:sz w:val="26"/>
          <w:szCs w:val="26"/>
        </w:rPr>
        <w:t xml:space="preserve"> социально-значимых мероприятий для ветеранов и инвалидов</w:t>
      </w:r>
      <w:r w:rsidRPr="003E4236">
        <w:rPr>
          <w:rFonts w:ascii="Times New Roman" w:hAnsi="Times New Roman" w:cs="Times New Roman"/>
          <w:bCs/>
          <w:sz w:val="26"/>
          <w:szCs w:val="26"/>
        </w:rPr>
        <w:t>, посвя</w:t>
      </w:r>
      <w:r w:rsidR="00FD3C75">
        <w:rPr>
          <w:rFonts w:ascii="Times New Roman" w:hAnsi="Times New Roman" w:cs="Times New Roman"/>
          <w:bCs/>
          <w:sz w:val="26"/>
          <w:szCs w:val="26"/>
        </w:rPr>
        <w:t xml:space="preserve">щенных знаменательным событиям </w:t>
      </w:r>
      <w:r w:rsidRPr="003E4236">
        <w:rPr>
          <w:rFonts w:ascii="Times New Roman" w:hAnsi="Times New Roman" w:cs="Times New Roman"/>
          <w:bCs/>
          <w:sz w:val="26"/>
          <w:szCs w:val="26"/>
        </w:rPr>
        <w:t xml:space="preserve">и памятным датам, установленным </w:t>
      </w:r>
      <w:r w:rsidR="00AB3935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Pr="003E4236">
        <w:rPr>
          <w:rFonts w:ascii="Times New Roman" w:hAnsi="Times New Roman" w:cs="Times New Roman"/>
          <w:bCs/>
          <w:sz w:val="26"/>
          <w:szCs w:val="26"/>
        </w:rPr>
        <w:t>в Российской Федерации и Московской области;</w:t>
      </w:r>
    </w:p>
    <w:p w:rsidR="007E4546" w:rsidRPr="003E4236" w:rsidRDefault="00173182" w:rsidP="007E4546">
      <w:pPr>
        <w:spacing w:after="12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организацию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 xml:space="preserve"> выставок, проведение конференций, пленумов, семинаров, благотворительных вечеров с чествованием ветеранов и инвалидов;</w:t>
      </w:r>
    </w:p>
    <w:p w:rsidR="007E4546" w:rsidRPr="003E4236" w:rsidRDefault="00173182" w:rsidP="007E4546">
      <w:pPr>
        <w:spacing w:after="12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проведение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 xml:space="preserve"> спортивных и культурных мероприятий, тематических встреч </w:t>
      </w:r>
      <w:r w:rsidR="00FD3C75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>для ветеранов и инвалидов.</w:t>
      </w:r>
    </w:p>
    <w:p w:rsidR="003D59B6" w:rsidRPr="003E4236" w:rsidRDefault="007E4546" w:rsidP="007E454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42FC9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бщая сумма бюджетных ассигнований, которая будет распределяться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</w:t>
      </w:r>
      <w:r w:rsidR="00141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</w:t>
      </w:r>
      <w:r w:rsidR="006C33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</w:t>
      </w:r>
      <w:r w:rsidR="00141D6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</w:t>
      </w:r>
      <w:r w:rsidR="00406B06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 (</w:t>
      </w:r>
      <w:r w:rsidR="00141D6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</w:t>
      </w:r>
      <w:r w:rsidR="00AE7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миллион</w:t>
      </w:r>
      <w:r w:rsidR="00406B06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76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6DB3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A827A3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3155" w:rsidRPr="003E4236" w:rsidRDefault="00853155" w:rsidP="0085315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  <w:r w:rsidR="00173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(проект)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представляемая на Конкурс, должна содержать:</w:t>
      </w:r>
    </w:p>
    <w:p w:rsidR="00853155" w:rsidRDefault="00AD1835" w:rsidP="0085315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писание мероприятий программы (проекта)</w:t>
      </w:r>
      <w:r w:rsidR="00853155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1C22" w:rsidRPr="003E4236" w:rsidRDefault="00C31C22" w:rsidP="0085315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</w:rPr>
        <w:t>- описание целевой группы программы (проекта)</w:t>
      </w:r>
    </w:p>
    <w:p w:rsidR="009F643C" w:rsidRPr="003E4236" w:rsidRDefault="00AD1835" w:rsidP="0085315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есурсное обеспечение программы (проекта);</w:t>
      </w:r>
    </w:p>
    <w:p w:rsidR="009F643C" w:rsidRPr="003E4236" w:rsidRDefault="00AD1835" w:rsidP="0085315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жидаемые количественные и качественные результаты реализации программы (проекта</w:t>
      </w:r>
      <w:r w:rsidR="006C1DC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643C" w:rsidRPr="003E4236" w:rsidRDefault="00AD1835" w:rsidP="00AD183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="001C5FDD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мету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предполагаемых затрат на реализацию мероприятий программы (проекта) с их обоснованием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53155" w:rsidRPr="003E4236" w:rsidRDefault="00AD1835" w:rsidP="0085315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актуальность программы (проекта) для позитивных изменений в решении социально значимых проблем, указанных в программе (проекте), и достижения целей программы (проекта)</w:t>
      </w:r>
      <w:r w:rsidR="001516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3155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эффективные, в том числе инновационные, социальные методики </w:t>
      </w:r>
      <w:r w:rsidR="000F3BB1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53155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и технологии для достижения целей и задач программы;</w:t>
      </w:r>
    </w:p>
    <w:p w:rsidR="00853155" w:rsidRPr="003E4236" w:rsidRDefault="001C5FDD" w:rsidP="00AD183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экономическую</w:t>
      </w:r>
      <w:r w:rsidR="00AD1835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эффективность программы (проекта) (при наличии возможности ее определения</w:t>
      </w:r>
      <w:r w:rsidR="00785B06" w:rsidRPr="00785B0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53155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1835" w:rsidRPr="003E4236" w:rsidRDefault="001C5FDD" w:rsidP="0085315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долю</w:t>
      </w:r>
      <w:r w:rsidR="00AD1835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софинансирования заявителем программы (проекта), планируемые расходы на реализацию программы (проекта) (включая финансовые средства, оценку в денежном выражении имущества, труда добровольцев) – в процентном соотношении</w:t>
      </w:r>
      <w:r w:rsidR="00AD1835" w:rsidRPr="003E4236">
        <w:rPr>
          <w:rFonts w:ascii="Times New Roman" w:eastAsia="Times New Roman" w:hAnsi="Times New Roman"/>
          <w:bCs/>
          <w:sz w:val="26"/>
          <w:szCs w:val="26"/>
        </w:rPr>
        <w:t>.</w:t>
      </w:r>
    </w:p>
    <w:p w:rsidR="00853155" w:rsidRPr="003E4236" w:rsidRDefault="00853155" w:rsidP="00853155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  <w:r w:rsidR="006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(проект)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в обязательном порядке решать 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конкретные задачи </w:t>
      </w:r>
      <w:r w:rsidR="00785B06" w:rsidRPr="00785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приоритетно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C5FDD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указанному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настоящем объявлении,  содержать показатели результативности, согласно которым по итогам п</w:t>
      </w:r>
      <w:r w:rsidR="001C5FDD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роведенных мероприятий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обязательном порядке будет осущ</w:t>
      </w:r>
      <w:r w:rsidR="00975630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ествляться оценка деятельности </w:t>
      </w:r>
      <w:r w:rsidR="006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5F5C" w:rsidRPr="003E4236" w:rsidRDefault="00C45F5C" w:rsidP="00C45F5C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</w:t>
      </w:r>
      <w:r w:rsidR="00C7305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начала и окончания приема заявок на участие в Конкурсе:</w:t>
      </w:r>
    </w:p>
    <w:p w:rsidR="00C45F5C" w:rsidRPr="003E4236" w:rsidRDefault="006C1DC6" w:rsidP="00C45F5C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7305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начала приема заявок</w:t>
      </w:r>
      <w:r w:rsidR="00411AB2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A827A3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30D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1D6C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года;</w:t>
      </w:r>
    </w:p>
    <w:p w:rsidR="00C45F5C" w:rsidRPr="003E4236" w:rsidRDefault="006C1DC6" w:rsidP="00C45F5C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C7305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окончания приема заявок </w:t>
      </w:r>
      <w:r w:rsidR="00A827A3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C530DC">
        <w:rPr>
          <w:rFonts w:ascii="Times New Roman" w:eastAsia="Times New Roman" w:hAnsi="Times New Roman" w:cs="Times New Roman"/>
          <w:sz w:val="26"/>
          <w:szCs w:val="26"/>
          <w:lang w:eastAsia="ru-RU"/>
        </w:rPr>
        <w:t>7 августа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64702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C45F5C" w:rsidRPr="003E4236" w:rsidRDefault="00C45F5C" w:rsidP="00C45F5C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приема заявок на участие в Конкурсе: с 9.00 до 17.00 (обеденный перерыв </w:t>
      </w:r>
      <w:r w:rsidR="005A5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с 13.00 до 13.45) ежедневно, кроме субботы, воскресенья и праздничных дней.</w:t>
      </w:r>
    </w:p>
    <w:p w:rsidR="00C45F5C" w:rsidRPr="003E4236" w:rsidRDefault="00C45F5C" w:rsidP="00C45F5C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приема заявок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Конкурсе: </w:t>
      </w:r>
      <w:r w:rsidR="006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казенное учреждение «Центр обеспечения мер социальной поддержки населения» </w:t>
      </w:r>
      <w:r w:rsidR="00A20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6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«Центр социальной поддержки»</w:t>
      </w:r>
      <w:r w:rsidR="006C1DC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0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Г.о. Подольск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Подольск,  ул. Чистова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11/8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103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5F5C" w:rsidRPr="003E4236" w:rsidRDefault="00C45F5C" w:rsidP="00C45F5C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 для направления заявок на участие в Конкурсе: 1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42104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85B06" w:rsidRPr="00785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A2016D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Г.о. Подольск</w:t>
      </w:r>
      <w:r w:rsidR="00A20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Подольск, ул. Чистова, д.11/8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3D2F" w:rsidRPr="003E4236" w:rsidRDefault="00C45F5C" w:rsidP="004D3D2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подаче заявки в </w:t>
      </w:r>
      <w:r w:rsidR="0024532E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«Центр социальной поддержки»</w:t>
      </w:r>
      <w:r w:rsidR="006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доверенное лицо 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 иметь при себе документ, удостоверяющий личность (паспорт)</w:t>
      </w:r>
      <w:r w:rsidR="00785B06" w:rsidRPr="00785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доверенность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</w:t>
      </w:r>
      <w:r w:rsidR="007C7209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анную за подписью руководителя О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рганизации или иного лица, уполномоченного на это в соответствии </w:t>
      </w:r>
      <w:r w:rsidR="00537EB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с законо</w:t>
      </w:r>
      <w:r w:rsidR="00371C6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дательством Российской Федерации 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учредительными документами.</w:t>
      </w:r>
    </w:p>
    <w:p w:rsidR="00C45F5C" w:rsidRPr="003E4236" w:rsidRDefault="00C1118F" w:rsidP="00C45F5C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онсультирование по вопросу подготовки заявок </w:t>
      </w:r>
      <w:r w:rsidR="00295B3B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</w:t>
      </w:r>
      <w:r w:rsidR="00537EB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Конкурсе осуществляется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членами Конкурсной </w:t>
      </w:r>
      <w:r w:rsidRPr="00FA643A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омиссии</w:t>
      </w:r>
      <w:r w:rsidR="00625F6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тел. </w:t>
      </w:r>
      <w:r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8-</w:t>
      </w:r>
      <w:r w:rsidR="00A2016D"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(</w:t>
      </w:r>
      <w:r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4967</w:t>
      </w:r>
      <w:r w:rsidR="00A2016D"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)</w:t>
      </w:r>
      <w:r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-57-77-71, 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csppodolsk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@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yandex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ru</w:t>
      </w:r>
      <w:r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.</w:t>
      </w:r>
    </w:p>
    <w:p w:rsidR="00171BD8" w:rsidRPr="003E4236" w:rsidRDefault="00975630" w:rsidP="00171BD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на участие в Конкурсе подается 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форме,</w:t>
      </w:r>
      <w:r w:rsidR="00F823AD" w:rsidRPr="00F823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1079">
        <w:rPr>
          <w:rFonts w:ascii="Times New Roman" w:hAnsi="Times New Roman" w:cs="Times New Roman"/>
          <w:bCs/>
          <w:sz w:val="26"/>
          <w:szCs w:val="26"/>
        </w:rPr>
        <w:t>утвержденной</w:t>
      </w:r>
      <w:r w:rsidR="00F823AD">
        <w:rPr>
          <w:rFonts w:ascii="Times New Roman" w:hAnsi="Times New Roman" w:cs="Times New Roman"/>
          <w:bCs/>
          <w:sz w:val="26"/>
          <w:szCs w:val="26"/>
        </w:rPr>
        <w:t xml:space="preserve"> постановлением Администрации Городского округа Подольск  от 30.06.2017                   № 958-П, 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722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</w:t>
      </w:r>
      <w:r w:rsidR="00D13625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13625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Объявлению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подписанная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лицом, имею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>щим право действовать от имени О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рганизации </w:t>
      </w:r>
      <w:r w:rsidR="007C7209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доверенности (далее – руководитель), или уполномоченным им лицом, заверенно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оттиском печати 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заявке, согласно описи, прилагаются следующие документы, являющиеся неотъемлемой частью заявки: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программа (проект), содержащая цель, задачи, указание на целевую группу, описание мероприятий, сроки их выполнения, ресурсное обеспечение, ожидаемые количественные и качественные результаты ее реали</w:t>
      </w:r>
      <w:r w:rsidR="00BC722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зации, по установленной форме (п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№ 2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Объявлению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смета затрат на мероприятия программы (про</w:t>
      </w:r>
      <w:r w:rsidR="00BC7225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екта), по установленной форме (п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№ 3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Объявлению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выписка из Единого государственного реестра юридических лиц (оригинал), выданная не ранее чем за шесть месяцев до дня представления заявки  на участие   в Конкурсе;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заверенные копии учредительных документов Организации;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документы (оригиналы), выданные не ранее чем за три месяца до дня представления заявки на участие в Конкурсе, об отсутствии задолженности                     по уплате налогов и сборов в федеральный бюджет, бюджет Московской области, бюджет Городского округа Подольск;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справка кредитной организации (кредитных организаций) об отсутствии ограничений прав Организации на распоряжение денежными средствами, находящимися на ее счете (счетах) на первое число месяца, предшествующего месяцу, в котором подается заявка;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 и сведения, подтверждающие осуществление Организацией деятельности, аналогичной деятельности по соответствующему направлению конкурсного отбора, в том числе информацию о ранее реализованных программах (проектах)</w:t>
      </w:r>
      <w:r w:rsidR="00503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 наличии); 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справку, подписанную руко</w:t>
      </w:r>
      <w:r w:rsidR="001E53F6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водителем О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и главным бу</w:t>
      </w:r>
      <w:r w:rsidR="009E0AB1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хгалтером, подтверждающую, что О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 не получает из бюджетов бюджетной системы Российской Федерации бюджетные ассигнования на реализацию мероприятий, включенных в программу (проект), в соответствии с иными нормативными правовыми актами Российской Федерации или Московской области;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лицензий, патентов и т.п. - при оказании услуг, требующих                            в соответствии с действующим законодательством наличия соответствующего разрешения;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копию отчетности (с отметкой о принятии или отправке) о деятельности Организации, представленной в Министерство юстиции Российской Федерации                 в соответствии с пунктом 3 статьи 32 Федерального закона </w:t>
      </w:r>
      <w:r w:rsidR="00785B0C" w:rsidRPr="00A35010">
        <w:rPr>
          <w:rFonts w:ascii="Times New Roman" w:hAnsi="Times New Roman" w:cs="Times New Roman"/>
          <w:sz w:val="26"/>
          <w:szCs w:val="26"/>
        </w:rPr>
        <w:t>от 12.01.1996</w:t>
      </w:r>
      <w:r w:rsidR="00785B0C">
        <w:rPr>
          <w:rFonts w:ascii="Times New Roman" w:hAnsi="Times New Roman" w:cs="Times New Roman"/>
          <w:sz w:val="26"/>
          <w:szCs w:val="26"/>
        </w:rPr>
        <w:t xml:space="preserve"> </w:t>
      </w:r>
      <w:r w:rsidR="00785B0C" w:rsidRPr="00A35010">
        <w:rPr>
          <w:rFonts w:ascii="Times New Roman" w:hAnsi="Times New Roman" w:cs="Times New Roman"/>
          <w:sz w:val="26"/>
          <w:szCs w:val="26"/>
        </w:rPr>
        <w:t>№7-ФЗ</w:t>
      </w:r>
      <w:r w:rsidR="003E607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85B0C">
        <w:rPr>
          <w:rFonts w:ascii="Times New Roman" w:hAnsi="Times New Roman" w:cs="Times New Roman"/>
          <w:sz w:val="26"/>
          <w:szCs w:val="26"/>
        </w:rPr>
        <w:t xml:space="preserve"> </w:t>
      </w:r>
      <w:r w:rsidR="00785B0C" w:rsidRPr="00A35010">
        <w:rPr>
          <w:rFonts w:ascii="Times New Roman" w:hAnsi="Times New Roman" w:cs="Times New Roman"/>
          <w:sz w:val="26"/>
          <w:szCs w:val="26"/>
        </w:rPr>
        <w:t>«О некоммерческих организациях»</w:t>
      </w:r>
      <w:r w:rsidR="00785B0C">
        <w:rPr>
          <w:rFonts w:ascii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год, предшествующий году, в котором подана заявка;</w:t>
      </w:r>
    </w:p>
    <w:p w:rsidR="00975630" w:rsidRPr="003E4236" w:rsidRDefault="00975630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документов, подтверждающих полномочия лиц, подписывающих документы, входящие в состав заявки.</w:t>
      </w:r>
    </w:p>
    <w:p w:rsidR="005E7B4E" w:rsidRPr="003E4236" w:rsidRDefault="00C1118F" w:rsidP="0097563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 на участие в К</w:t>
      </w:r>
      <w:r w:rsidR="005E7B4E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представляется на бумажном носителе </w:t>
      </w:r>
      <w:r w:rsidR="00F46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5E7B4E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 электронной форме. Все листы заявки на участие в конкурсном отборе </w:t>
      </w:r>
      <w:r w:rsidR="008A0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5E7B4E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бумажном носителе должны быть прошиты, пронумерованы и скреплены оттиском печати организации. </w:t>
      </w:r>
    </w:p>
    <w:p w:rsidR="005E7B4E" w:rsidRPr="003E4236" w:rsidRDefault="005E7B4E" w:rsidP="005E7B4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Соблюдение 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рганизацией указанного требования означает, что все документы и сведения, входящие в состав заявки на участие в 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</w:t>
      </w:r>
      <w:r w:rsidR="009E0AB1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урсе, поданы 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9E0AB1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О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рганизации, а также подтверждает подлинность и достоверность представленных </w:t>
      </w:r>
      <w:r w:rsidR="00267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заявки на участие в </w:t>
      </w:r>
      <w:r w:rsidR="00C1118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C1118F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документов </w:t>
      </w:r>
      <w:r w:rsidR="00CC2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сведений. </w:t>
      </w:r>
    </w:p>
    <w:p w:rsidR="00F466C3" w:rsidRDefault="005E7B4E" w:rsidP="00F466C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может подать только одну заявку</w:t>
      </w:r>
      <w:r w:rsidRPr="003E4236">
        <w:rPr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</w:t>
      </w:r>
      <w:r w:rsidR="00F466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7B4E" w:rsidRPr="003E4236" w:rsidRDefault="005E7B4E" w:rsidP="00F466C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Заявка</w:t>
      </w:r>
      <w:r w:rsidRPr="003E4236">
        <w:rPr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="009E0AB1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быть отозвана О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</w:t>
      </w:r>
      <w:r w:rsidR="00F46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окончания срока приема заявок</w:t>
      </w:r>
      <w:r w:rsidRPr="003E4236">
        <w:rPr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</w:t>
      </w:r>
      <w:r w:rsidR="00C760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5263" w:rsidRPr="003E4236" w:rsidRDefault="00745263" w:rsidP="0074526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изменений в заявку 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том числе представление дополнительной информации, документов) допускается только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срока приема заявок</w:t>
      </w:r>
      <w:r w:rsidRPr="003E4236">
        <w:rPr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</w:t>
      </w:r>
      <w:r w:rsidR="00C760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355B" w:rsidRPr="003E4236" w:rsidRDefault="00D1355B" w:rsidP="009301D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9301D9">
        <w:rPr>
          <w:rFonts w:ascii="Times New Roman" w:hAnsi="Times New Roman" w:cs="Times New Roman"/>
          <w:sz w:val="26"/>
          <w:szCs w:val="26"/>
        </w:rPr>
        <w:t xml:space="preserve">победителями Конкурса </w:t>
      </w:r>
      <w:r w:rsidR="009E0AB1" w:rsidRPr="003E4236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Подольск </w:t>
      </w:r>
      <w:r w:rsidR="00D5445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301D9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9E0AB1" w:rsidRPr="009301D9">
        <w:rPr>
          <w:rFonts w:ascii="Times New Roman" w:hAnsi="Times New Roman" w:cs="Times New Roman"/>
          <w:sz w:val="26"/>
          <w:szCs w:val="26"/>
        </w:rPr>
        <w:t xml:space="preserve"> </w:t>
      </w:r>
      <w:r w:rsidRPr="009301D9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C0956">
        <w:rPr>
          <w:rFonts w:ascii="Times New Roman" w:hAnsi="Times New Roman" w:cs="Times New Roman"/>
          <w:sz w:val="26"/>
          <w:szCs w:val="26"/>
        </w:rPr>
        <w:t>30 календарных</w:t>
      </w:r>
      <w:r w:rsidR="00745263" w:rsidRPr="009301D9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9301D9">
        <w:rPr>
          <w:rFonts w:ascii="Times New Roman" w:hAnsi="Times New Roman" w:cs="Times New Roman"/>
          <w:sz w:val="26"/>
          <w:szCs w:val="26"/>
        </w:rPr>
        <w:t xml:space="preserve"> </w:t>
      </w:r>
      <w:r w:rsidR="009301D9" w:rsidRPr="009301D9">
        <w:rPr>
          <w:rFonts w:ascii="Times New Roman" w:hAnsi="Times New Roman" w:cs="Times New Roman"/>
          <w:sz w:val="26"/>
          <w:szCs w:val="26"/>
        </w:rPr>
        <w:t>со дня размещения результатов Конкурса</w:t>
      </w:r>
      <w:r w:rsidR="009301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301D9" w:rsidRPr="009301D9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Городского округа Подольск</w:t>
      </w:r>
      <w:r w:rsidR="009301D9">
        <w:rPr>
          <w:rFonts w:ascii="Times New Roman" w:hAnsi="Times New Roman" w:cs="Times New Roman"/>
          <w:sz w:val="26"/>
          <w:szCs w:val="26"/>
        </w:rPr>
        <w:t xml:space="preserve"> </w:t>
      </w:r>
      <w:r w:rsidRPr="009301D9">
        <w:rPr>
          <w:rFonts w:ascii="Times New Roman" w:hAnsi="Times New Roman" w:cs="Times New Roman"/>
          <w:sz w:val="26"/>
          <w:szCs w:val="26"/>
        </w:rPr>
        <w:t>заключает соглаш</w:t>
      </w:r>
      <w:r w:rsidR="0000126E">
        <w:rPr>
          <w:rFonts w:ascii="Times New Roman" w:hAnsi="Times New Roman" w:cs="Times New Roman"/>
          <w:sz w:val="26"/>
          <w:szCs w:val="26"/>
        </w:rPr>
        <w:t>ение</w:t>
      </w:r>
      <w:r w:rsidR="00D91079" w:rsidRPr="009301D9">
        <w:rPr>
          <w:rFonts w:ascii="Times New Roman" w:hAnsi="Times New Roman" w:cs="Times New Roman"/>
          <w:sz w:val="26"/>
          <w:szCs w:val="26"/>
        </w:rPr>
        <w:t xml:space="preserve"> </w:t>
      </w:r>
      <w:r w:rsidR="0000126E">
        <w:rPr>
          <w:rFonts w:ascii="Times New Roman" w:hAnsi="Times New Roman" w:cs="Times New Roman"/>
          <w:sz w:val="26"/>
          <w:szCs w:val="26"/>
        </w:rPr>
        <w:t>о предоставление</w:t>
      </w:r>
      <w:r w:rsidR="009E0AB1" w:rsidRPr="009301D9">
        <w:rPr>
          <w:rFonts w:ascii="Times New Roman" w:hAnsi="Times New Roman" w:cs="Times New Roman"/>
          <w:sz w:val="26"/>
          <w:szCs w:val="26"/>
        </w:rPr>
        <w:t xml:space="preserve">  из  бюджета</w:t>
      </w:r>
      <w:r w:rsidR="009E0AB1" w:rsidRPr="003E4236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Подольск субсидии социально ориентирова</w:t>
      </w:r>
      <w:r w:rsidR="00C1118F">
        <w:rPr>
          <w:rFonts w:ascii="Times New Roman" w:hAnsi="Times New Roman" w:cs="Times New Roman"/>
          <w:bCs/>
          <w:sz w:val="26"/>
          <w:szCs w:val="26"/>
        </w:rPr>
        <w:t>нной некоммерческой организации</w:t>
      </w:r>
      <w:r w:rsidR="007938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383A" w:rsidRPr="009301D9">
        <w:rPr>
          <w:rFonts w:ascii="Times New Roman" w:hAnsi="Times New Roman" w:cs="Times New Roman"/>
          <w:sz w:val="26"/>
          <w:szCs w:val="26"/>
        </w:rPr>
        <w:t>(приложение № 4)</w:t>
      </w:r>
      <w:r w:rsidR="00C1118F">
        <w:rPr>
          <w:rFonts w:ascii="Times New Roman" w:hAnsi="Times New Roman" w:cs="Times New Roman"/>
          <w:bCs/>
          <w:sz w:val="26"/>
          <w:szCs w:val="26"/>
        </w:rPr>
        <w:t>.</w:t>
      </w:r>
    </w:p>
    <w:p w:rsidR="00D1355B" w:rsidRDefault="00D1355B" w:rsidP="009301D9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9301D9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C1118F" w:rsidRDefault="00C1118F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9301D9" w:rsidRDefault="009301D9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466C3" w:rsidRDefault="00F466C3" w:rsidP="009E0AB1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E96F6B" w:rsidRDefault="00077129" w:rsidP="00016BB1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9B4AD2" w:rsidRPr="003E4236" w:rsidRDefault="00E96F6B" w:rsidP="00016BB1">
      <w:pPr>
        <w:pStyle w:val="ConsPlusNormal"/>
        <w:ind w:firstLine="623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415186">
        <w:rPr>
          <w:rFonts w:ascii="Times New Roman" w:hAnsi="Times New Roman" w:cs="Times New Roman"/>
          <w:sz w:val="26"/>
          <w:szCs w:val="26"/>
        </w:rPr>
        <w:t xml:space="preserve"> </w:t>
      </w:r>
      <w:r w:rsidR="009B4AD2" w:rsidRPr="003E4236">
        <w:rPr>
          <w:rFonts w:ascii="Times New Roman" w:hAnsi="Times New Roman" w:cs="Times New Roman"/>
          <w:bCs/>
          <w:sz w:val="26"/>
          <w:szCs w:val="26"/>
        </w:rPr>
        <w:t>О</w:t>
      </w:r>
      <w:r w:rsidR="009B4AD2">
        <w:rPr>
          <w:rFonts w:ascii="Times New Roman" w:hAnsi="Times New Roman" w:cs="Times New Roman"/>
          <w:bCs/>
          <w:sz w:val="26"/>
          <w:szCs w:val="26"/>
        </w:rPr>
        <w:t>бъявлени</w:t>
      </w:r>
      <w:r>
        <w:rPr>
          <w:rFonts w:ascii="Times New Roman" w:hAnsi="Times New Roman" w:cs="Times New Roman"/>
          <w:bCs/>
          <w:sz w:val="26"/>
          <w:szCs w:val="26"/>
        </w:rPr>
        <w:t xml:space="preserve">ю </w:t>
      </w:r>
    </w:p>
    <w:p w:rsidR="00077129" w:rsidRDefault="00077129" w:rsidP="00016BB1">
      <w:pPr>
        <w:pStyle w:val="ConsPlusNormal"/>
        <w:tabs>
          <w:tab w:val="left" w:pos="4253"/>
        </w:tabs>
        <w:ind w:firstLine="6237"/>
        <w:rPr>
          <w:rFonts w:ascii="Times New Roman" w:hAnsi="Times New Roman"/>
          <w:caps/>
          <w:sz w:val="26"/>
          <w:szCs w:val="26"/>
        </w:rPr>
      </w:pPr>
    </w:p>
    <w:p w:rsidR="00077129" w:rsidRPr="00BE4976" w:rsidRDefault="00077129" w:rsidP="00016BB1">
      <w:pPr>
        <w:rPr>
          <w:rFonts w:ascii="Times New Roman" w:eastAsia="Calibri" w:hAnsi="Times New Roman" w:cs="Times New Roman"/>
          <w:caps/>
          <w:sz w:val="26"/>
          <w:szCs w:val="26"/>
        </w:rPr>
      </w:pPr>
      <w:r w:rsidRPr="00BE4976">
        <w:rPr>
          <w:rFonts w:ascii="Times New Roman" w:eastAsia="Calibri" w:hAnsi="Times New Roman" w:cs="Times New Roman"/>
          <w:caps/>
          <w:sz w:val="26"/>
          <w:szCs w:val="26"/>
        </w:rPr>
        <w:t>Ф</w:t>
      </w:r>
      <w:r w:rsidRPr="00BE4976">
        <w:rPr>
          <w:rFonts w:ascii="Times New Roman" w:eastAsia="Calibri" w:hAnsi="Times New Roman" w:cs="Times New Roman"/>
          <w:sz w:val="26"/>
          <w:szCs w:val="26"/>
        </w:rPr>
        <w:t>орма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45"/>
      </w:tblGrid>
      <w:tr w:rsidR="00077129" w:rsidRPr="000711B9" w:rsidTr="00E96F6B">
        <w:tc>
          <w:tcPr>
            <w:tcW w:w="5445" w:type="dxa"/>
            <w:shd w:val="clear" w:color="auto" w:fill="auto"/>
          </w:tcPr>
          <w:p w:rsidR="00077129" w:rsidRPr="000711B9" w:rsidRDefault="00077129" w:rsidP="00E96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11B9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Руководителю___________________________</w:t>
            </w:r>
          </w:p>
          <w:p w:rsidR="00077129" w:rsidRPr="000711B9" w:rsidRDefault="00077129" w:rsidP="00E96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711B9">
              <w:rPr>
                <w:rFonts w:ascii="Times New Roman" w:eastAsia="Calibri" w:hAnsi="Times New Roman" w:cs="Times New Roman"/>
                <w:i/>
              </w:rPr>
              <w:t xml:space="preserve">                </w:t>
            </w:r>
            <w:r w:rsidR="00774F2E">
              <w:rPr>
                <w:rFonts w:ascii="Times New Roman" w:eastAsia="Calibri" w:hAnsi="Times New Roman" w:cs="Times New Roman"/>
                <w:i/>
              </w:rPr>
              <w:t xml:space="preserve">                </w:t>
            </w:r>
            <w:r w:rsidRPr="000711B9">
              <w:rPr>
                <w:rFonts w:ascii="Times New Roman" w:eastAsia="Calibri" w:hAnsi="Times New Roman" w:cs="Times New Roman"/>
                <w:i/>
              </w:rPr>
              <w:t xml:space="preserve"> (наименование </w:t>
            </w:r>
          </w:p>
          <w:p w:rsidR="00077129" w:rsidRPr="000711B9" w:rsidRDefault="00077129" w:rsidP="00E96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11B9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</w:t>
            </w:r>
          </w:p>
          <w:p w:rsidR="00077129" w:rsidRPr="000711B9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711B9">
              <w:rPr>
                <w:rFonts w:ascii="Times New Roman" w:eastAsia="Calibri" w:hAnsi="Times New Roman" w:cs="Times New Roman"/>
                <w:i/>
              </w:rPr>
              <w:t xml:space="preserve">                             уполномоченного органа</w:t>
            </w:r>
            <w:r w:rsidR="00F466C3">
              <w:rPr>
                <w:rFonts w:ascii="Times New Roman" w:eastAsia="Calibri" w:hAnsi="Times New Roman" w:cs="Times New Roman"/>
                <w:i/>
              </w:rPr>
              <w:t>)</w:t>
            </w:r>
            <w:r w:rsidRPr="000711B9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077129" w:rsidRPr="000711B9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11B9">
              <w:rPr>
                <w:rFonts w:ascii="Times New Roman" w:eastAsia="Calibri" w:hAnsi="Times New Roman" w:cs="Times New Roman"/>
                <w:i/>
              </w:rPr>
              <w:t>_______________________________________________</w:t>
            </w:r>
          </w:p>
        </w:tc>
      </w:tr>
    </w:tbl>
    <w:p w:rsidR="00077129" w:rsidRPr="001E5A5C" w:rsidRDefault="00077129" w:rsidP="00077129">
      <w:pPr>
        <w:pStyle w:val="1"/>
        <w:pageBreakBefore w:val="0"/>
        <w:tabs>
          <w:tab w:val="left" w:pos="4962"/>
        </w:tabs>
        <w:spacing w:before="480"/>
        <w:ind w:left="4962" w:hanging="496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ЗАЯВКА</w:t>
      </w:r>
    </w:p>
    <w:p w:rsidR="00077129" w:rsidRPr="0088243C" w:rsidRDefault="00077129" w:rsidP="0007712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460">
        <w:rPr>
          <w:rFonts w:ascii="Times New Roman" w:eastAsia="Calibri" w:hAnsi="Times New Roman" w:cs="Times New Roman"/>
          <w:sz w:val="26"/>
          <w:szCs w:val="26"/>
        </w:rPr>
        <w:t xml:space="preserve">Изучив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0E4D83">
        <w:rPr>
          <w:rFonts w:ascii="Times New Roman" w:eastAsia="Calibri" w:hAnsi="Times New Roman" w:cs="Times New Roman"/>
          <w:sz w:val="26"/>
          <w:szCs w:val="26"/>
        </w:rPr>
        <w:t>оряд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0E4D83">
        <w:rPr>
          <w:rFonts w:ascii="Times New Roman" w:eastAsia="Calibri" w:hAnsi="Times New Roman" w:cs="Times New Roman"/>
          <w:sz w:val="26"/>
          <w:szCs w:val="26"/>
        </w:rPr>
        <w:t>к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24C5D">
        <w:rPr>
          <w:rFonts w:ascii="Times New Roman" w:eastAsia="Calibri" w:hAnsi="Times New Roman" w:cs="Times New Roman"/>
          <w:sz w:val="26"/>
          <w:szCs w:val="26"/>
        </w:rPr>
        <w:t>определения объема и</w:t>
      </w:r>
      <w:r w:rsidRPr="00C1112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предоставления </w:t>
      </w:r>
      <w:r w:rsidRPr="000E4D83">
        <w:rPr>
          <w:rFonts w:ascii="Times New Roman" w:eastAsia="Calibri" w:hAnsi="Times New Roman" w:cs="Times New Roman"/>
          <w:sz w:val="26"/>
          <w:szCs w:val="26"/>
        </w:rPr>
        <w:t>субсиди</w:t>
      </w:r>
      <w:r>
        <w:rPr>
          <w:rFonts w:ascii="Times New Roman" w:eastAsia="Calibri" w:hAnsi="Times New Roman" w:cs="Times New Roman"/>
          <w:sz w:val="26"/>
          <w:szCs w:val="26"/>
        </w:rPr>
        <w:t xml:space="preserve">й из бюджета Городского округа </w:t>
      </w:r>
      <w:r w:rsidRPr="000E4D83">
        <w:rPr>
          <w:rFonts w:ascii="Times New Roman" w:eastAsia="Calibri" w:hAnsi="Times New Roman" w:cs="Times New Roman"/>
          <w:sz w:val="26"/>
          <w:szCs w:val="26"/>
        </w:rPr>
        <w:t>Подольск социально ориентированным некоммерческим организациям</w:t>
      </w:r>
      <w:r w:rsidR="0056370A">
        <w:rPr>
          <w:rFonts w:ascii="Times New Roman" w:eastAsia="Calibri" w:hAnsi="Times New Roman" w:cs="Times New Roman"/>
          <w:sz w:val="26"/>
          <w:szCs w:val="26"/>
        </w:rPr>
        <w:t xml:space="preserve"> (далее – Организация)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FA4460">
        <w:rPr>
          <w:rFonts w:ascii="Times New Roman" w:eastAsia="Calibri" w:hAnsi="Times New Roman" w:cs="Times New Roman"/>
          <w:sz w:val="26"/>
          <w:szCs w:val="26"/>
        </w:rPr>
        <w:t xml:space="preserve">документацию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участие в </w:t>
      </w:r>
      <w:r w:rsidR="0056370A">
        <w:rPr>
          <w:rFonts w:ascii="Times New Roman" w:eastAsia="Calibri" w:hAnsi="Times New Roman" w:cs="Times New Roman"/>
          <w:sz w:val="26"/>
          <w:szCs w:val="26"/>
        </w:rPr>
        <w:t>Конкурсе</w:t>
      </w:r>
      <w:r w:rsidRPr="00FA4460">
        <w:rPr>
          <w:rFonts w:ascii="Times New Roman" w:eastAsia="Calibri" w:hAnsi="Times New Roman" w:cs="Times New Roman"/>
          <w:sz w:val="26"/>
          <w:szCs w:val="26"/>
        </w:rPr>
        <w:t xml:space="preserve"> и дру</w:t>
      </w:r>
      <w:r w:rsidR="0056370A">
        <w:rPr>
          <w:rFonts w:ascii="Times New Roman" w:eastAsia="Calibri" w:hAnsi="Times New Roman" w:cs="Times New Roman"/>
          <w:sz w:val="26"/>
          <w:szCs w:val="26"/>
        </w:rPr>
        <w:t>гие применяемые к данному Конкурсу</w:t>
      </w:r>
      <w:r w:rsidRPr="00FA4460">
        <w:rPr>
          <w:rFonts w:ascii="Times New Roman" w:eastAsia="Calibri" w:hAnsi="Times New Roman" w:cs="Times New Roman"/>
          <w:sz w:val="26"/>
          <w:szCs w:val="26"/>
        </w:rPr>
        <w:t xml:space="preserve"> нормативные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акты, Организация </w:t>
      </w:r>
      <w:r w:rsidRPr="00FA4460">
        <w:rPr>
          <w:rFonts w:ascii="Times New Roman" w:eastAsia="Calibri" w:hAnsi="Times New Roman" w:cs="Times New Roman"/>
          <w:sz w:val="26"/>
          <w:szCs w:val="26"/>
        </w:rPr>
        <w:t>в лице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077129" w:rsidRDefault="00077129" w:rsidP="0007712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</w:rPr>
        <w:t xml:space="preserve">                  </w:t>
      </w:r>
      <w:r w:rsidR="0056370A">
        <w:rPr>
          <w:rFonts w:ascii="Times New Roman" w:eastAsia="Calibri" w:hAnsi="Times New Roman" w:cs="Times New Roman"/>
          <w:i/>
        </w:rPr>
        <w:t xml:space="preserve">               </w:t>
      </w:r>
      <w:r>
        <w:rPr>
          <w:rFonts w:ascii="Times New Roman" w:eastAsia="Calibri" w:hAnsi="Times New Roman" w:cs="Times New Roman"/>
          <w:i/>
        </w:rPr>
        <w:t xml:space="preserve">    (д</w:t>
      </w:r>
      <w:r w:rsidRPr="00BA4538">
        <w:rPr>
          <w:rFonts w:ascii="Times New Roman" w:eastAsia="Calibri" w:hAnsi="Times New Roman" w:cs="Times New Roman"/>
          <w:i/>
        </w:rPr>
        <w:t xml:space="preserve">олжность </w:t>
      </w:r>
      <w:r w:rsidR="0056370A" w:rsidRPr="00BA4538">
        <w:rPr>
          <w:rFonts w:ascii="Times New Roman" w:eastAsia="Calibri" w:hAnsi="Times New Roman" w:cs="Times New Roman"/>
          <w:i/>
        </w:rPr>
        <w:t>руководителя</w:t>
      </w:r>
      <w:r w:rsidR="0056370A">
        <w:rPr>
          <w:rFonts w:ascii="Times New Roman" w:eastAsia="Calibri" w:hAnsi="Times New Roman" w:cs="Times New Roman"/>
          <w:i/>
        </w:rPr>
        <w:t xml:space="preserve"> Организации)</w:t>
      </w:r>
    </w:p>
    <w:p w:rsidR="00077129" w:rsidRPr="0088243C" w:rsidRDefault="00077129" w:rsidP="0007712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43C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88243C">
        <w:rPr>
          <w:rFonts w:ascii="Times New Roman" w:eastAsia="Calibri" w:hAnsi="Times New Roman" w:cs="Times New Roman"/>
          <w:sz w:val="26"/>
          <w:szCs w:val="26"/>
        </w:rPr>
        <w:t>_________________________</w:t>
      </w:r>
    </w:p>
    <w:p w:rsidR="00077129" w:rsidRPr="00A20C0B" w:rsidRDefault="0056370A" w:rsidP="00077129">
      <w:pPr>
        <w:spacing w:after="0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(ФИО</w:t>
      </w:r>
      <w:r w:rsidR="00077129" w:rsidRPr="00BA4538">
        <w:rPr>
          <w:rFonts w:ascii="Times New Roman" w:eastAsia="Calibri" w:hAnsi="Times New Roman" w:cs="Times New Roman"/>
          <w:i/>
        </w:rPr>
        <w:t xml:space="preserve"> руководителя</w:t>
      </w:r>
      <w:r w:rsidR="00077129">
        <w:rPr>
          <w:rFonts w:ascii="Times New Roman" w:eastAsia="Calibri" w:hAnsi="Times New Roman" w:cs="Times New Roman"/>
          <w:i/>
        </w:rPr>
        <w:t xml:space="preserve"> Организации - заявителя)</w:t>
      </w:r>
    </w:p>
    <w:p w:rsidR="00077129" w:rsidRDefault="00077129" w:rsidP="00077129">
      <w:pPr>
        <w:spacing w:before="120" w:after="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5D6F">
        <w:rPr>
          <w:rFonts w:ascii="Times New Roman" w:eastAsia="Calibri" w:hAnsi="Times New Roman" w:cs="Times New Roman"/>
          <w:sz w:val="26"/>
          <w:szCs w:val="26"/>
        </w:rPr>
        <w:t>сообщает о согласи</w:t>
      </w:r>
      <w:r w:rsidR="0056370A">
        <w:rPr>
          <w:rFonts w:ascii="Times New Roman" w:eastAsia="Calibri" w:hAnsi="Times New Roman" w:cs="Times New Roman"/>
          <w:sz w:val="26"/>
          <w:szCs w:val="26"/>
        </w:rPr>
        <w:t>и участвовать в Конкурсе</w:t>
      </w:r>
      <w:r w:rsidRPr="00425D6F">
        <w:rPr>
          <w:rFonts w:ascii="Times New Roman" w:eastAsia="Calibri" w:hAnsi="Times New Roman" w:cs="Times New Roman"/>
          <w:sz w:val="26"/>
          <w:szCs w:val="26"/>
        </w:rPr>
        <w:t xml:space="preserve"> на условиях, установленных вышеуказанными док</w:t>
      </w:r>
      <w:r w:rsidR="0056370A">
        <w:rPr>
          <w:rFonts w:ascii="Times New Roman" w:eastAsia="Calibri" w:hAnsi="Times New Roman" w:cs="Times New Roman"/>
          <w:sz w:val="26"/>
          <w:szCs w:val="26"/>
        </w:rPr>
        <w:t>ументами, и направляет настоящую</w:t>
      </w:r>
      <w:r w:rsidRPr="00425D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370A">
        <w:rPr>
          <w:rFonts w:ascii="Times New Roman" w:eastAsia="Calibri" w:hAnsi="Times New Roman" w:cs="Times New Roman"/>
          <w:sz w:val="26"/>
          <w:szCs w:val="26"/>
        </w:rPr>
        <w:t>заявку</w:t>
      </w:r>
      <w:r w:rsidRPr="00425D6F">
        <w:rPr>
          <w:rFonts w:ascii="Times New Roman" w:eastAsia="Calibri" w:hAnsi="Times New Roman" w:cs="Times New Roman"/>
          <w:sz w:val="26"/>
          <w:szCs w:val="26"/>
        </w:rPr>
        <w:t xml:space="preserve"> на участие.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947"/>
      </w:tblGrid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Сведения об организационно</w:t>
            </w:r>
            <w:r w:rsidR="0056370A">
              <w:rPr>
                <w:rFonts w:ascii="Times New Roman" w:hAnsi="Times New Roman" w:cs="Times New Roman"/>
                <w:sz w:val="26"/>
                <w:szCs w:val="26"/>
              </w:rPr>
              <w:t>-правовой форме и наименовании О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рганизации (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организационно-право</w:t>
            </w:r>
            <w:r w:rsidR="0056370A">
              <w:rPr>
                <w:rFonts w:ascii="Times New Roman" w:hAnsi="Times New Roman" w:cs="Times New Roman"/>
                <w:i/>
                <w:sz w:val="26"/>
                <w:szCs w:val="26"/>
              </w:rPr>
              <w:t>вой формы, полное наименование О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рганизации)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lastRenderedPageBreak/>
              <w:t>Дата внесения записи о создании в Единый государственный реестр юридических лиц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Основные цели, виды деятельности организации в соответствии с ее учредительными документами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56370A" w:rsidRDefault="0056370A" w:rsidP="005637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077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77129"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рганизации </w:t>
            </w:r>
          </w:p>
          <w:p w:rsidR="00077129" w:rsidRPr="00C03C8F" w:rsidRDefault="00077129" w:rsidP="005637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 w:rsidR="00A43EB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56370A" w:rsidRDefault="00077129" w:rsidP="005637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370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рганизации </w:t>
            </w:r>
          </w:p>
          <w:p w:rsidR="00077129" w:rsidRPr="00C03C8F" w:rsidRDefault="00077129" w:rsidP="005637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 w:rsidR="00A43EB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Default="00077129" w:rsidP="00E96F6B">
            <w:pPr>
              <w:pStyle w:val="ConsPlusNormal"/>
              <w:rPr>
                <w:rFonts w:ascii="Times New Roman" w:hAnsi="Times New Roman"/>
                <w:i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t xml:space="preserve">Описание кадрового потенциала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(количество работников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волонтеров, добровольцев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997F5A" w:rsidRPr="00C03C8F" w:rsidRDefault="00997F5A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(согласно учредительным документам некоммерческой организации)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Расходы на реализацию проекта </w:t>
            </w:r>
            <w:r w:rsidR="005637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по источникам финансирования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Реквизиты организации: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Наименование и местонахождение обслуживающего банка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счет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Телефон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129" w:rsidRPr="004F6785" w:rsidTr="00E96F6B">
        <w:trPr>
          <w:trHeight w:val="361"/>
        </w:trPr>
        <w:tc>
          <w:tcPr>
            <w:tcW w:w="5329" w:type="dxa"/>
          </w:tcPr>
          <w:p w:rsidR="00077129" w:rsidRPr="00C03C8F" w:rsidRDefault="00077129" w:rsidP="00E96F6B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интернет-сайта</w:t>
            </w:r>
          </w:p>
        </w:tc>
        <w:tc>
          <w:tcPr>
            <w:tcW w:w="3947" w:type="dxa"/>
          </w:tcPr>
          <w:p w:rsidR="00077129" w:rsidRPr="004F6785" w:rsidRDefault="00077129" w:rsidP="00E96F6B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7129" w:rsidRDefault="00077129" w:rsidP="00077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7129" w:rsidRPr="00691A88" w:rsidRDefault="00077129" w:rsidP="00077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Подавая заявку</w:t>
      </w:r>
      <w:r w:rsidRPr="00691A88">
        <w:rPr>
          <w:rFonts w:ascii="Times New Roman" w:eastAsia="Calibri" w:hAnsi="Times New Roman" w:cs="Times New Roman"/>
          <w:sz w:val="26"/>
          <w:szCs w:val="26"/>
        </w:rPr>
        <w:t xml:space="preserve"> на участие в Конкурсе на получение субсидии, </w:t>
      </w:r>
      <w:r w:rsidR="0056370A">
        <w:rPr>
          <w:rFonts w:ascii="Times New Roman" w:eastAsia="Calibri" w:hAnsi="Times New Roman" w:cs="Times New Roman"/>
          <w:sz w:val="26"/>
          <w:szCs w:val="26"/>
        </w:rPr>
        <w:t>О</w:t>
      </w:r>
      <w:r w:rsidRPr="00691A88">
        <w:rPr>
          <w:rFonts w:ascii="Times New Roman" w:eastAsia="Calibri" w:hAnsi="Times New Roman" w:cs="Times New Roman"/>
          <w:sz w:val="26"/>
          <w:szCs w:val="26"/>
        </w:rPr>
        <w:t xml:space="preserve">рганизация берёт на себя обязательства в случае получения </w:t>
      </w:r>
      <w:r>
        <w:rPr>
          <w:rFonts w:ascii="Times New Roman" w:eastAsia="Calibri" w:hAnsi="Times New Roman" w:cs="Times New Roman"/>
          <w:sz w:val="26"/>
          <w:szCs w:val="26"/>
        </w:rPr>
        <w:t>субсидии выполнить мероприятия п</w:t>
      </w:r>
      <w:r w:rsidRPr="00691A88">
        <w:rPr>
          <w:rFonts w:ascii="Times New Roman" w:eastAsia="Calibri" w:hAnsi="Times New Roman" w:cs="Times New Roman"/>
          <w:sz w:val="26"/>
          <w:szCs w:val="26"/>
        </w:rPr>
        <w:t>рограммы (проекта)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7129" w:rsidRPr="00691A88" w:rsidRDefault="00077129" w:rsidP="000A032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1A88">
        <w:rPr>
          <w:rFonts w:ascii="Times New Roman" w:eastAsia="Calibri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Calibri" w:hAnsi="Times New Roman" w:cs="Times New Roman"/>
          <w:sz w:val="26"/>
          <w:szCs w:val="26"/>
        </w:rPr>
        <w:t>описи</w:t>
      </w:r>
      <w:r w:rsidR="0056370A">
        <w:rPr>
          <w:rFonts w:ascii="Times New Roman" w:eastAsia="Calibri" w:hAnsi="Times New Roman" w:cs="Times New Roman"/>
          <w:sz w:val="26"/>
          <w:szCs w:val="26"/>
        </w:rPr>
        <w:t xml:space="preserve"> (Приложение к заявке на участие в Конкурсе)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к настоящей заявке, прилагаются документы  </w:t>
      </w:r>
      <w:r w:rsidRPr="00691A88">
        <w:rPr>
          <w:rFonts w:ascii="Times New Roman" w:eastAsia="Calibri" w:hAnsi="Times New Roman" w:cs="Times New Roman"/>
          <w:sz w:val="26"/>
          <w:szCs w:val="26"/>
        </w:rPr>
        <w:t>на __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691A88">
        <w:rPr>
          <w:rFonts w:ascii="Times New Roman" w:eastAsia="Calibri" w:hAnsi="Times New Roman" w:cs="Times New Roman"/>
          <w:sz w:val="26"/>
          <w:szCs w:val="26"/>
        </w:rPr>
        <w:t>___ листах, являющиеся неотъемлемой частью заяв</w:t>
      </w:r>
      <w:r>
        <w:rPr>
          <w:rFonts w:ascii="Times New Roman" w:eastAsia="Calibri" w:hAnsi="Times New Roman" w:cs="Times New Roman"/>
          <w:sz w:val="26"/>
          <w:szCs w:val="26"/>
        </w:rPr>
        <w:t>ки</w:t>
      </w:r>
      <w:r w:rsidRPr="00691A8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7129" w:rsidRDefault="00077129" w:rsidP="000A032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Достоверность</w:t>
      </w:r>
      <w:r w:rsidRPr="00691A88">
        <w:rPr>
          <w:rFonts w:ascii="Times New Roman" w:eastAsia="Calibri" w:hAnsi="Times New Roman" w:cs="Times New Roman"/>
          <w:sz w:val="26"/>
          <w:szCs w:val="26"/>
        </w:rPr>
        <w:t xml:space="preserve"> информации (в том числе документов), представленной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691A88">
        <w:rPr>
          <w:rFonts w:ascii="Times New Roman" w:eastAsia="Calibri" w:hAnsi="Times New Roman" w:cs="Times New Roman"/>
          <w:sz w:val="26"/>
          <w:szCs w:val="26"/>
        </w:rPr>
        <w:t>в составе заяв</w:t>
      </w:r>
      <w:r>
        <w:rPr>
          <w:rFonts w:ascii="Times New Roman" w:eastAsia="Calibri" w:hAnsi="Times New Roman" w:cs="Times New Roman"/>
          <w:sz w:val="26"/>
          <w:szCs w:val="26"/>
        </w:rPr>
        <w:t>ки</w:t>
      </w:r>
      <w:r w:rsidRPr="00691A88">
        <w:rPr>
          <w:rFonts w:ascii="Times New Roman" w:eastAsia="Calibri" w:hAnsi="Times New Roman" w:cs="Times New Roman"/>
          <w:sz w:val="26"/>
          <w:szCs w:val="26"/>
        </w:rPr>
        <w:t xml:space="preserve"> на участие в Конкурсе социально ориентированных некоммерческих организа</w:t>
      </w:r>
      <w:r>
        <w:rPr>
          <w:rFonts w:ascii="Times New Roman" w:eastAsia="Calibri" w:hAnsi="Times New Roman" w:cs="Times New Roman"/>
          <w:sz w:val="26"/>
          <w:szCs w:val="26"/>
        </w:rPr>
        <w:t>ций для предоставления субсидий</w:t>
      </w:r>
      <w:r w:rsidRPr="00691A88">
        <w:rPr>
          <w:rFonts w:ascii="Times New Roman" w:eastAsia="Calibri" w:hAnsi="Times New Roman" w:cs="Times New Roman"/>
          <w:sz w:val="26"/>
          <w:szCs w:val="26"/>
        </w:rPr>
        <w:t xml:space="preserve"> из бюджета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Подольск</w:t>
      </w:r>
      <w:r w:rsidRPr="00691A88">
        <w:rPr>
          <w:rFonts w:ascii="Times New Roman" w:eastAsia="Calibri" w:hAnsi="Times New Roman" w:cs="Times New Roman"/>
          <w:sz w:val="26"/>
          <w:szCs w:val="26"/>
        </w:rPr>
        <w:t>, подтверждаю.</w:t>
      </w:r>
    </w:p>
    <w:p w:rsidR="000A0329" w:rsidRDefault="000A0329" w:rsidP="000A032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7129" w:rsidRPr="00691A88" w:rsidRDefault="00077129" w:rsidP="0007712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      ______________       _________________________</w:t>
      </w:r>
    </w:p>
    <w:p w:rsidR="00077129" w:rsidRDefault="00077129" w:rsidP="000771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)                   (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)                            (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077129" w:rsidRDefault="00077129" w:rsidP="000771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077129" w:rsidRPr="00562F17" w:rsidRDefault="00077129" w:rsidP="000771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                                                                                 «____» __________ 201__ г.</w:t>
      </w:r>
    </w:p>
    <w:p w:rsidR="00EC7E62" w:rsidRDefault="00EC7E62" w:rsidP="00077129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C7E62" w:rsidRDefault="00EC7E62" w:rsidP="00077129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C7E62" w:rsidRDefault="00EC7E62" w:rsidP="00077129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C7E62" w:rsidRDefault="00EC7E62" w:rsidP="00077129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C7E62" w:rsidRDefault="00EC7E62" w:rsidP="00077129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77129" w:rsidRPr="00874BB6" w:rsidRDefault="00077129" w:rsidP="00077129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 к заявке</w:t>
      </w:r>
    </w:p>
    <w:p w:rsidR="0046524F" w:rsidRDefault="0046524F" w:rsidP="00077129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77129" w:rsidRPr="00F520E9" w:rsidRDefault="00077129" w:rsidP="00077129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520E9">
        <w:rPr>
          <w:rFonts w:ascii="Times New Roman" w:eastAsia="Calibri" w:hAnsi="Times New Roman" w:cs="Times New Roman"/>
          <w:sz w:val="26"/>
          <w:szCs w:val="26"/>
        </w:rPr>
        <w:t>ОПИСЬ</w:t>
      </w:r>
    </w:p>
    <w:p w:rsidR="00077129" w:rsidRPr="00F520E9" w:rsidRDefault="00077129" w:rsidP="00077129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документов к заявке</w:t>
      </w:r>
      <w:r w:rsidRPr="00F520E9">
        <w:rPr>
          <w:rFonts w:ascii="Times New Roman" w:eastAsia="Calibri" w:hAnsi="Times New Roman" w:cs="Times New Roman"/>
          <w:sz w:val="26"/>
          <w:szCs w:val="26"/>
        </w:rPr>
        <w:t xml:space="preserve"> на участие в Конкурсе от «____» _______ 201__ г.</w:t>
      </w:r>
    </w:p>
    <w:p w:rsidR="00077129" w:rsidRDefault="00077129" w:rsidP="00077129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77129" w:rsidRPr="008670FF" w:rsidRDefault="00077129" w:rsidP="00077129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77129" w:rsidRPr="00750C90" w:rsidRDefault="00077129" w:rsidP="0007712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Настоящим ________________</w:t>
      </w:r>
      <w:r w:rsidRPr="00750C90">
        <w:rPr>
          <w:rFonts w:ascii="Times New Roman" w:eastAsia="Calibri" w:hAnsi="Times New Roman" w:cs="Times New Roman"/>
          <w:sz w:val="26"/>
          <w:szCs w:val="26"/>
        </w:rPr>
        <w:t>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  <w:r w:rsidRPr="00750C90">
        <w:rPr>
          <w:rFonts w:ascii="Times New Roman" w:eastAsia="Calibri" w:hAnsi="Times New Roman" w:cs="Times New Roman"/>
          <w:sz w:val="26"/>
          <w:szCs w:val="26"/>
        </w:rPr>
        <w:t>______________________</w:t>
      </w:r>
    </w:p>
    <w:p w:rsidR="001F3CDF" w:rsidRDefault="00077129" w:rsidP="00077129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</w:t>
      </w:r>
      <w:r w:rsidR="001F3CDF">
        <w:rPr>
          <w:rFonts w:ascii="Times New Roman" w:eastAsia="Calibri" w:hAnsi="Times New Roman" w:cs="Times New Roman"/>
          <w:i/>
        </w:rPr>
        <w:t>(наименование О</w:t>
      </w:r>
      <w:r w:rsidRPr="00C76E08">
        <w:rPr>
          <w:rFonts w:ascii="Times New Roman" w:eastAsia="Calibri" w:hAnsi="Times New Roman" w:cs="Times New Roman"/>
          <w:i/>
        </w:rPr>
        <w:t xml:space="preserve">рганизации) </w:t>
      </w:r>
    </w:p>
    <w:p w:rsidR="00077129" w:rsidRPr="00C76E08" w:rsidRDefault="001F3CDF" w:rsidP="00077129">
      <w:pPr>
        <w:spacing w:after="0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____________________________________________________________________________________</w:t>
      </w:r>
      <w:r w:rsidR="00077129" w:rsidRPr="00C76E08">
        <w:rPr>
          <w:rFonts w:ascii="Times New Roman" w:eastAsia="Calibri" w:hAnsi="Times New Roman" w:cs="Times New Roman"/>
          <w:i/>
        </w:rPr>
        <w:t xml:space="preserve"> </w:t>
      </w:r>
    </w:p>
    <w:p w:rsidR="00077129" w:rsidRPr="00750C90" w:rsidRDefault="00077129" w:rsidP="00077129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0C9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подтверждает, что для участия в </w:t>
      </w:r>
      <w:r w:rsidR="001F3CD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F3CDF" w:rsidRPr="003E42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</w:t>
      </w: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для предоставления субсидии</w:t>
      </w: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 из бюджета </w:t>
      </w:r>
      <w:r>
        <w:rPr>
          <w:rFonts w:ascii="Times New Roman" w:eastAsia="Calibri" w:hAnsi="Times New Roman" w:cs="Times New Roman"/>
          <w:sz w:val="26"/>
          <w:szCs w:val="26"/>
        </w:rPr>
        <w:t>Городского округа Подольск</w:t>
      </w: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Pr="00750C90">
        <w:rPr>
          <w:rFonts w:ascii="Times New Roman" w:eastAsia="Calibri" w:hAnsi="Times New Roman" w:cs="Times New Roman"/>
          <w:sz w:val="26"/>
          <w:szCs w:val="26"/>
        </w:rPr>
        <w:t>заяв</w:t>
      </w:r>
      <w:r w:rsidR="001F3CDF">
        <w:rPr>
          <w:rFonts w:ascii="Times New Roman" w:eastAsia="Calibri" w:hAnsi="Times New Roman" w:cs="Times New Roman"/>
          <w:sz w:val="26"/>
          <w:szCs w:val="26"/>
        </w:rPr>
        <w:t>кой О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рганизации </w:t>
      </w:r>
      <w:r w:rsidRPr="00750C90">
        <w:rPr>
          <w:rFonts w:ascii="Times New Roman" w:eastAsia="Calibri" w:hAnsi="Times New Roman" w:cs="Times New Roman"/>
          <w:sz w:val="26"/>
          <w:szCs w:val="26"/>
        </w:rPr>
        <w:t>на</w:t>
      </w:r>
      <w:r>
        <w:rPr>
          <w:rFonts w:ascii="Times New Roman" w:eastAsia="Calibri" w:hAnsi="Times New Roman" w:cs="Times New Roman"/>
          <w:sz w:val="26"/>
          <w:szCs w:val="26"/>
        </w:rPr>
        <w:t>правляются следующие документы: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97"/>
        <w:gridCol w:w="992"/>
      </w:tblGrid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документов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К-во листов</w:t>
            </w: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Заявка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 участие в Конкурсе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Программа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(проект)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Смета затрат на мероприятия программы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(проекта)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детализацией 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Оригинал выписки из Единого государственного реестра юридических лиц (оригинал), выданный не ранее чем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шесть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месяцев до дня представления заявки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участие в Конкурсе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Заверенные копии учредительных документов организации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Документы (оригиналы) из налогового органа, выданные не ранее чем за три месяца до дня представления заяв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ки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участие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Конкурсе, об отсутствии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задолженности по уплате налогов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сборов в федеральный бюджет,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бюджет Московской области, местный бюджет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Справка кредитной организации (кредитных организаций) </w:t>
            </w:r>
          </w:p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об отсут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ствии ограничений прав Организации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распоряжение денежными средствами, находящимися на ее счете (счетах)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 первое число месяца, предшествующего месяцу, в котором подается заявка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Документы и сведения, подтвер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ждающие осуществление Организацией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деятельности, аналогичной дея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тельности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соответствующему направлению конкурсного отбора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информацию о ранее реализованных программах (проектах)</w:t>
            </w:r>
          </w:p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16BB1" w:rsidRPr="00750C90" w:rsidRDefault="00077129" w:rsidP="001F3CDF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Справка, подписанная руководителем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рганизации и главным бу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>хгалтером, подтверждающая, что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рганизация не получает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 бюджетов бюджетной системы Российской Федерации бюджетные ассигнования на реализацию мероприятий, включенных программу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(проект)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соответствии с иными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нормативными правовыми актами </w:t>
            </w:r>
            <w:r w:rsidRPr="00532C05">
              <w:rPr>
                <w:rFonts w:ascii="Times New Roman" w:eastAsia="Calibri" w:hAnsi="Times New Roman" w:cs="Times New Roman"/>
                <w:sz w:val="26"/>
                <w:szCs w:val="26"/>
              </w:rPr>
              <w:t>Российской Федерации или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Копии лицензий, патентов и т.п.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 оказании услуг, требующих </w:t>
            </w:r>
          </w:p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соответствии с действующим законодательством наличия соответствующего разрешения 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Копия отчетности (с отметкой о принятии или отправке)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915A6">
              <w:rPr>
                <w:rFonts w:ascii="Times New Roman" w:eastAsia="Calibri" w:hAnsi="Times New Roman" w:cs="Times New Roman"/>
                <w:sz w:val="26"/>
                <w:szCs w:val="26"/>
              </w:rPr>
              <w:t>о деятельности</w:t>
            </w:r>
            <w:r w:rsidRPr="00B133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Организации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, представленной Претендентом на получение субсидии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4915A6">
              <w:rPr>
                <w:rFonts w:ascii="Calibri" w:eastAsia="Calibri" w:hAnsi="Calibri" w:cs="Times New Roman"/>
                <w:color w:val="2D2D2D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представленной</w:t>
            </w:r>
            <w:r w:rsidRPr="00B133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Министерство юстиции Российской Федерации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 пунктом 3 статьи 32 Федерального закона от 12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.01.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1996 № 7-ФЗ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«О некоммерческих организациях», за год, предшествующий году, в котором подана заявка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Копии документов, подтверждающих полномочия лиц, подписывающих документы, входящие в состав заяв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Согласие на обработку персональных данных физических лиц, данные которых содержатся в заяв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ке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Default="00077129" w:rsidP="00E96F6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97" w:type="dxa"/>
            <w:shd w:val="clear" w:color="auto" w:fill="auto"/>
          </w:tcPr>
          <w:p w:rsidR="00077129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Дополнительные материалы (документы, свидетельствующие </w:t>
            </w:r>
          </w:p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о профессиональной компетенции, документы, подтверждающие опыт в сфере разработки и реализации социальных проектов, рекомендател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ьные письма, отзывы участников п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рограммы (проекта)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E96F6B">
            <w:pPr>
              <w:spacing w:after="0"/>
              <w:ind w:right="8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56F15">
              <w:rPr>
                <w:rFonts w:ascii="Times New Roman" w:eastAsia="Calibri" w:hAnsi="Times New Roman" w:cs="Times New Roman"/>
                <w:sz w:val="26"/>
                <w:szCs w:val="26"/>
              </w:rPr>
              <w:t>ВСЕГО листов,</w:t>
            </w:r>
            <w:r w:rsidRPr="00750C9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включая опись: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E96F6B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77129" w:rsidRPr="00874BB6" w:rsidRDefault="00077129" w:rsidP="000771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7129" w:rsidRDefault="00077129" w:rsidP="00077129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     __________________       ___________________________</w:t>
      </w:r>
    </w:p>
    <w:p w:rsidR="00077129" w:rsidRDefault="00077129" w:rsidP="000771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)                  (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)                            (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077129" w:rsidRDefault="00077129" w:rsidP="000771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77129" w:rsidRDefault="00077129" w:rsidP="000771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E96F6B" w:rsidRDefault="00077129" w:rsidP="00BB46AA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E96F6B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483F68" w:rsidRDefault="00E96F6B" w:rsidP="00BB46AA">
      <w:pPr>
        <w:pStyle w:val="ConsPlusNormal"/>
        <w:ind w:firstLine="623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077129" w:rsidRPr="00C55D13" w:rsidRDefault="00077129" w:rsidP="00BB46AA">
      <w:pPr>
        <w:pStyle w:val="ConsPlusNormal"/>
        <w:ind w:left="142"/>
        <w:rPr>
          <w:rFonts w:ascii="Times New Roman" w:hAnsi="Times New Roman"/>
          <w:caps/>
          <w:sz w:val="26"/>
          <w:szCs w:val="26"/>
        </w:rPr>
      </w:pPr>
      <w:r w:rsidRPr="00A56017">
        <w:rPr>
          <w:rFonts w:ascii="Times New Roman" w:hAnsi="Times New Roman"/>
          <w:caps/>
          <w:sz w:val="26"/>
          <w:szCs w:val="26"/>
        </w:rPr>
        <w:t>Ф</w:t>
      </w:r>
      <w:r w:rsidRPr="00A56017">
        <w:rPr>
          <w:rFonts w:ascii="Times New Roman" w:hAnsi="Times New Roman"/>
          <w:sz w:val="26"/>
          <w:szCs w:val="26"/>
        </w:rPr>
        <w:t>орма</w:t>
      </w:r>
    </w:p>
    <w:p w:rsidR="00077129" w:rsidRDefault="00077129" w:rsidP="00077129">
      <w:pPr>
        <w:spacing w:after="0"/>
        <w:jc w:val="center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6D150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(проект) </w:t>
      </w:r>
    </w:p>
    <w:p w:rsidR="00077129" w:rsidRPr="00B864BC" w:rsidRDefault="00077129" w:rsidP="00077129">
      <w:pPr>
        <w:spacing w:after="0"/>
        <w:jc w:val="center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234"/>
        <w:gridCol w:w="1175"/>
        <w:gridCol w:w="1388"/>
        <w:gridCol w:w="234"/>
        <w:gridCol w:w="2709"/>
        <w:gridCol w:w="236"/>
      </w:tblGrid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E96F6B">
            <w:pPr>
              <w:pStyle w:val="3"/>
              <w:spacing w:before="0" w:after="0" w:line="240" w:lineRule="auto"/>
              <w:ind w:left="284" w:hanging="284"/>
              <w:rPr>
                <w:rFonts w:ascii="Times New Roman" w:hAnsi="Times New Roman"/>
                <w:b w:val="0"/>
                <w:lang w:val="en-US"/>
              </w:rPr>
            </w:pPr>
            <w:r w:rsidRPr="00D37322">
              <w:rPr>
                <w:rFonts w:ascii="Times New Roman" w:hAnsi="Times New Roman"/>
                <w:b w:val="0"/>
              </w:rPr>
              <w:t>Наименование организации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1B70BA" w:rsidRDefault="00077129" w:rsidP="00E96F6B">
            <w:pPr>
              <w:pStyle w:val="3"/>
              <w:spacing w:before="0" w:after="0" w:line="240" w:lineRule="auto"/>
              <w:ind w:left="284" w:hanging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Название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Цель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Задачи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Целевая группа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Описание мероприятий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Сроки их выполнения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980A9E">
        <w:trPr>
          <w:trHeight w:val="728"/>
        </w:trPr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Ресурсное обеспечение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Ожидаемые количественные и качественные результаты реализации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Смета предполагаемых затрат </w:t>
            </w:r>
          </w:p>
          <w:p w:rsidR="00077129" w:rsidRPr="00E910F5" w:rsidRDefault="00077129" w:rsidP="00E96F6B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реализацию мероприятий программы (проекта) с их обоснованием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980A9E">
        <w:trPr>
          <w:trHeight w:val="1667"/>
        </w:trPr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Общая характеристика ситуации проблемы, необходимой для решения           в рамках проводимых мероприятий программы (проекта), на начало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реализации программы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Актуальность программы (проекта)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для позитивных изменений в решении социально значимых проблем, указанных в программе (проекте), и достижения целей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Воздействие программы (проекта)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другие социально значимые проблемы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980A9E">
        <w:trPr>
          <w:trHeight w:val="699"/>
        </w:trPr>
        <w:tc>
          <w:tcPr>
            <w:tcW w:w="4881" w:type="dxa"/>
            <w:gridSpan w:val="3"/>
          </w:tcPr>
          <w:p w:rsidR="00077129" w:rsidRPr="00E910F5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Наличие новых подходов и методов              в решении заявленных проблем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Default="00077129" w:rsidP="00E96F6B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Экономическая эффективность программы (проекта)</w:t>
            </w:r>
          </w:p>
          <w:p w:rsidR="00077129" w:rsidRPr="003946D9" w:rsidRDefault="00077129" w:rsidP="00E96F6B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(при наличии возможности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ее определения) 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D37322" w:rsidRDefault="00077129" w:rsidP="001D274F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Количество создаваемых рабочих мест, количество привлекаемых к реализации программы (проекта) добровольцев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Опыт в управлении проектами, свидетельствующий о способности выполнить заявленные мероприятия                в запланированном масштабе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 запланированным бюджетом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Кадровый потенциал заявителя, необходимый для выполнения мероприятий программы (проекта),    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 том числе:</w:t>
            </w:r>
          </w:p>
          <w:p w:rsidR="00077129" w:rsidRPr="00D37322" w:rsidRDefault="00EB48F7" w:rsidP="00E96F6B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077129"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наличие у организации-заявителя работников, имеющих опыт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  <w:r w:rsidR="00077129"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 квалификацию, необходимые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</w:t>
            </w:r>
            <w:r w:rsidR="00077129"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для выполнения мероприятий программы (проекта);</w:t>
            </w:r>
          </w:p>
          <w:p w:rsidR="00077129" w:rsidRPr="00077129" w:rsidRDefault="00EB48F7" w:rsidP="00E96F6B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077129"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способность заявителя привлечь  </w:t>
            </w:r>
          </w:p>
          <w:p w:rsidR="001D274F" w:rsidRPr="00D37322" w:rsidRDefault="00077129" w:rsidP="00980A9E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необходимом объеме специалистов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 добровольцев для выполнения заявленных мероприятий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980A9E">
        <w:trPr>
          <w:trHeight w:val="2242"/>
        </w:trPr>
        <w:tc>
          <w:tcPr>
            <w:tcW w:w="4881" w:type="dxa"/>
            <w:gridSpan w:val="3"/>
          </w:tcPr>
          <w:p w:rsidR="00980A9E" w:rsidRDefault="00077129" w:rsidP="00980A9E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Доля софинансирования заявителем программы (проекта), планируемые расходы на реализацию программы (проекта) (включая финансовые средства, оценку в денежном выражении имущества, труда добровольцев) –</w:t>
            </w:r>
          </w:p>
          <w:p w:rsidR="00077129" w:rsidRPr="00D37322" w:rsidRDefault="00077129" w:rsidP="00980A9E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 процентном соотношении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6D1503" w:rsidTr="00E9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3472" w:type="dxa"/>
            <w:tcBorders>
              <w:bottom w:val="single" w:sz="4" w:space="0" w:color="auto"/>
            </w:tcBorders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" w:type="dxa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" w:type="dxa"/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077129" w:rsidRPr="00D37322" w:rsidRDefault="00077129" w:rsidP="00E96F6B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7129" w:rsidRPr="006D1503" w:rsidTr="00E9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3472" w:type="dxa"/>
            <w:tcBorders>
              <w:top w:val="single" w:sz="4" w:space="0" w:color="auto"/>
            </w:tcBorders>
          </w:tcPr>
          <w:p w:rsidR="00077129" w:rsidRPr="00EB48F7" w:rsidRDefault="00EB48F7" w:rsidP="00ED610E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EB48F7">
              <w:rPr>
                <w:rFonts w:ascii="Times New Roman" w:eastAsia="Times New Roman" w:hAnsi="Times New Roman" w:cs="Times New Roman"/>
                <w:bCs/>
                <w:i/>
                <w:szCs w:val="28"/>
              </w:rPr>
              <w:t>(</w:t>
            </w:r>
            <w:r w:rsidR="00ED610E">
              <w:rPr>
                <w:rFonts w:ascii="Times New Roman" w:eastAsia="Times New Roman" w:hAnsi="Times New Roman" w:cs="Times New Roman"/>
                <w:bCs/>
                <w:i/>
                <w:szCs w:val="28"/>
              </w:rPr>
              <w:t>Д</w:t>
            </w:r>
            <w:r w:rsidR="00077129" w:rsidRPr="00EB48F7">
              <w:rPr>
                <w:rFonts w:ascii="Times New Roman" w:eastAsia="Times New Roman" w:hAnsi="Times New Roman" w:cs="Times New Roman"/>
                <w:bCs/>
                <w:i/>
                <w:szCs w:val="28"/>
              </w:rPr>
              <w:t>олжности руководителя </w:t>
            </w:r>
            <w:r w:rsidRPr="00EB48F7">
              <w:rPr>
                <w:rFonts w:ascii="Times New Roman" w:eastAsia="Times New Roman" w:hAnsi="Times New Roman" w:cs="Times New Roman"/>
                <w:bCs/>
                <w:i/>
                <w:szCs w:val="28"/>
              </w:rPr>
              <w:t>)</w:t>
            </w:r>
          </w:p>
        </w:tc>
        <w:tc>
          <w:tcPr>
            <w:tcW w:w="234" w:type="dxa"/>
          </w:tcPr>
          <w:p w:rsidR="00077129" w:rsidRPr="00EB48F7" w:rsidRDefault="00077129" w:rsidP="00E96F6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</w:tcBorders>
          </w:tcPr>
          <w:p w:rsidR="00077129" w:rsidRPr="00EB48F7" w:rsidRDefault="00EB48F7" w:rsidP="00E96F6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Cs w:val="28"/>
              </w:rPr>
            </w:pPr>
            <w:r w:rsidRPr="00EB48F7">
              <w:rPr>
                <w:rFonts w:ascii="Times New Roman" w:eastAsia="Times New Roman" w:hAnsi="Times New Roman" w:cs="Times New Roman"/>
                <w:bCs/>
                <w:i/>
                <w:szCs w:val="28"/>
              </w:rPr>
              <w:t>(</w:t>
            </w:r>
            <w:r w:rsidR="00077129" w:rsidRPr="00EB48F7">
              <w:rPr>
                <w:rFonts w:ascii="Times New Roman" w:eastAsia="Times New Roman" w:hAnsi="Times New Roman" w:cs="Times New Roman"/>
                <w:bCs/>
                <w:i/>
                <w:szCs w:val="28"/>
              </w:rPr>
              <w:t>подпись</w:t>
            </w:r>
            <w:r w:rsidRPr="00EB48F7">
              <w:rPr>
                <w:rFonts w:ascii="Times New Roman" w:eastAsia="Times New Roman" w:hAnsi="Times New Roman" w:cs="Times New Roman"/>
                <w:bCs/>
                <w:i/>
                <w:szCs w:val="28"/>
              </w:rPr>
              <w:t>)</w:t>
            </w:r>
          </w:p>
        </w:tc>
        <w:tc>
          <w:tcPr>
            <w:tcW w:w="234" w:type="dxa"/>
          </w:tcPr>
          <w:p w:rsidR="00077129" w:rsidRPr="00EB48F7" w:rsidRDefault="00077129" w:rsidP="00E96F6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077129" w:rsidRPr="00EB48F7" w:rsidRDefault="00EB48F7" w:rsidP="00EB48F7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Cs w:val="28"/>
              </w:rPr>
            </w:pPr>
            <w:r w:rsidRPr="00EB48F7">
              <w:rPr>
                <w:rFonts w:ascii="Times New Roman" w:eastAsia="Times New Roman" w:hAnsi="Times New Roman" w:cs="Times New Roman"/>
                <w:bCs/>
                <w:i/>
                <w:szCs w:val="28"/>
              </w:rPr>
              <w:t xml:space="preserve">(ФИО </w:t>
            </w:r>
            <w:r w:rsidRPr="00EB48F7">
              <w:rPr>
                <w:rFonts w:ascii="Times New Roman" w:hAnsi="Times New Roman"/>
                <w:i/>
                <w:sz w:val="24"/>
                <w:szCs w:val="24"/>
              </w:rPr>
              <w:t>руководителя</w:t>
            </w:r>
            <w:r w:rsidRPr="00EB48F7">
              <w:rPr>
                <w:rFonts w:ascii="Times New Roman" w:eastAsia="Times New Roman" w:hAnsi="Times New Roman" w:cs="Times New Roman"/>
                <w:bCs/>
                <w:i/>
                <w:szCs w:val="28"/>
              </w:rPr>
              <w:t>)</w:t>
            </w:r>
          </w:p>
        </w:tc>
      </w:tr>
    </w:tbl>
    <w:p w:rsidR="00077129" w:rsidRPr="006D1503" w:rsidRDefault="00077129" w:rsidP="00077129">
      <w:pPr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6D1503">
        <w:rPr>
          <w:rFonts w:ascii="Times New Roman" w:eastAsia="Calibri" w:hAnsi="Times New Roman" w:cs="Times New Roman"/>
          <w:bCs/>
          <w:sz w:val="28"/>
          <w:szCs w:val="28"/>
        </w:rPr>
        <w:t>«___»__________ 20__ г.</w:t>
      </w:r>
    </w:p>
    <w:p w:rsidR="00077129" w:rsidRDefault="00077129" w:rsidP="00980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6D1503">
        <w:rPr>
          <w:rFonts w:ascii="Times New Roman" w:eastAsia="Calibri" w:hAnsi="Times New Roman" w:cs="Times New Roman"/>
          <w:bCs/>
          <w:sz w:val="24"/>
          <w:szCs w:val="28"/>
        </w:rPr>
        <w:t>*Достоверность сведений, указанных на каждой странице, подтверждается  подписью и печ</w:t>
      </w:r>
      <w:r w:rsidR="00EB48F7">
        <w:rPr>
          <w:rFonts w:ascii="Times New Roman" w:eastAsia="Calibri" w:hAnsi="Times New Roman" w:cs="Times New Roman"/>
          <w:bCs/>
          <w:sz w:val="24"/>
          <w:szCs w:val="28"/>
        </w:rPr>
        <w:t>атью руководителя О</w:t>
      </w:r>
      <w:r w:rsidRPr="006D1503">
        <w:rPr>
          <w:rFonts w:ascii="Times New Roman" w:eastAsia="Calibri" w:hAnsi="Times New Roman" w:cs="Times New Roman"/>
          <w:bCs/>
          <w:sz w:val="24"/>
          <w:szCs w:val="28"/>
        </w:rPr>
        <w:t>рганизации.</w:t>
      </w:r>
    </w:p>
    <w:p w:rsidR="000317AA" w:rsidRDefault="000317AA" w:rsidP="00BB46AA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524373" w:rsidRPr="003E4236" w:rsidRDefault="000317AA" w:rsidP="00BB46AA">
      <w:pPr>
        <w:pStyle w:val="ConsPlusNormal"/>
        <w:ind w:firstLine="623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483F68" w:rsidRPr="003E4236" w:rsidRDefault="00483F68" w:rsidP="000317AA">
      <w:pPr>
        <w:widowControl w:val="0"/>
        <w:tabs>
          <w:tab w:val="left" w:pos="4253"/>
        </w:tabs>
        <w:autoSpaceDE w:val="0"/>
        <w:autoSpaceDN w:val="0"/>
        <w:adjustRightInd w:val="0"/>
        <w:spacing w:after="0"/>
        <w:ind w:firstLine="4820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0317AA" w:rsidRPr="00667B97" w:rsidRDefault="000317AA" w:rsidP="00BB46AA">
      <w:pPr>
        <w:rPr>
          <w:rFonts w:ascii="Times New Roman" w:hAnsi="Times New Roman"/>
          <w:sz w:val="26"/>
          <w:szCs w:val="26"/>
        </w:rPr>
      </w:pPr>
      <w:r w:rsidRPr="00667B97">
        <w:rPr>
          <w:rFonts w:ascii="Times New Roman" w:hAnsi="Times New Roman"/>
          <w:caps/>
          <w:sz w:val="26"/>
          <w:szCs w:val="26"/>
        </w:rPr>
        <w:t>Ф</w:t>
      </w:r>
      <w:r w:rsidRPr="00667B97">
        <w:rPr>
          <w:rFonts w:ascii="Times New Roman" w:hAnsi="Times New Roman"/>
          <w:sz w:val="26"/>
          <w:szCs w:val="26"/>
        </w:rPr>
        <w:t>орма</w:t>
      </w:r>
    </w:p>
    <w:p w:rsidR="000317AA" w:rsidRPr="00667B97" w:rsidRDefault="000317AA" w:rsidP="000317A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667B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СМЕТА </w:t>
      </w:r>
    </w:p>
    <w:p w:rsidR="000317AA" w:rsidRPr="00667B97" w:rsidRDefault="000317AA" w:rsidP="000317A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667B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затрат на мероприятия программы (проекта) </w:t>
      </w:r>
    </w:p>
    <w:p w:rsidR="000317AA" w:rsidRDefault="000317AA" w:rsidP="00031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_____________________________________________________________________</w:t>
      </w:r>
    </w:p>
    <w:p w:rsidR="000317AA" w:rsidRDefault="000317AA" w:rsidP="000317A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0A6AC7">
        <w:rPr>
          <w:rFonts w:ascii="Times New Roman" w:eastAsia="Times New Roman" w:hAnsi="Times New Roman"/>
          <w:bCs/>
          <w:color w:val="000000"/>
          <w:lang w:eastAsia="ru-RU"/>
        </w:rPr>
        <w:t>(наименование программы (проекта)</w:t>
      </w:r>
    </w:p>
    <w:p w:rsidR="000317AA" w:rsidRDefault="000317AA" w:rsidP="000317AA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0317AA" w:rsidRPr="000317AA" w:rsidRDefault="00D80169" w:rsidP="000317AA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с</w:t>
      </w:r>
      <w:r w:rsidR="000317A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«___»___________ 201__ г. по «___»</w:t>
      </w:r>
      <w:r w:rsidR="000317AA" w:rsidRPr="000A6AC7">
        <w:rPr>
          <w:rFonts w:ascii="Times New Roman" w:eastAsia="Times New Roman" w:hAnsi="Times New Roman"/>
          <w:bCs/>
          <w:sz w:val="26"/>
          <w:szCs w:val="26"/>
          <w:lang w:eastAsia="ru-RU"/>
        </w:rPr>
        <w:t>___________ 201__ г.</w:t>
      </w:r>
    </w:p>
    <w:p w:rsidR="000317AA" w:rsidRPr="000317AA" w:rsidRDefault="000317AA" w:rsidP="000317AA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W w:w="10206" w:type="dxa"/>
        <w:tblInd w:w="-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249"/>
        <w:gridCol w:w="2991"/>
        <w:gridCol w:w="3246"/>
      </w:tblGrid>
      <w:tr w:rsidR="000317AA" w:rsidRPr="006D1503" w:rsidTr="00483F68">
        <w:trPr>
          <w:trHeight w:val="240"/>
        </w:trPr>
        <w:tc>
          <w:tcPr>
            <w:tcW w:w="720" w:type="dxa"/>
            <w:vMerge w:val="restart"/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49" w:type="dxa"/>
            <w:vMerge w:val="restart"/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расходования средств</w:t>
            </w:r>
          </w:p>
        </w:tc>
        <w:tc>
          <w:tcPr>
            <w:tcW w:w="6237" w:type="dxa"/>
            <w:gridSpan w:val="2"/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(тыс. руб.)</w:t>
            </w:r>
          </w:p>
        </w:tc>
      </w:tr>
      <w:tr w:rsidR="000317AA" w:rsidRPr="006D1503" w:rsidTr="00483F68">
        <w:tc>
          <w:tcPr>
            <w:tcW w:w="720" w:type="dxa"/>
            <w:vMerge/>
            <w:tcBorders>
              <w:top w:val="nil"/>
            </w:tcBorders>
          </w:tcPr>
          <w:p w:rsidR="000317AA" w:rsidRPr="006D1503" w:rsidRDefault="000317AA" w:rsidP="00483F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:rsidR="000317AA" w:rsidRPr="006D1503" w:rsidRDefault="000317AA" w:rsidP="00483F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nil"/>
            </w:tcBorders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субсидии</w:t>
            </w:r>
          </w:p>
        </w:tc>
        <w:tc>
          <w:tcPr>
            <w:tcW w:w="3246" w:type="dxa"/>
            <w:tcBorders>
              <w:top w:val="nil"/>
            </w:tcBorders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счет собственных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1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иных источников финансирования</w:t>
            </w:r>
          </w:p>
        </w:tc>
      </w:tr>
      <w:tr w:rsidR="000317AA" w:rsidRPr="006D1503" w:rsidTr="00483F6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nil"/>
            </w:tcBorders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tcBorders>
              <w:top w:val="nil"/>
            </w:tcBorders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nil"/>
            </w:tcBorders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17AA" w:rsidRPr="006D1503" w:rsidTr="00483F68">
        <w:trPr>
          <w:trHeight w:val="240"/>
        </w:trPr>
        <w:tc>
          <w:tcPr>
            <w:tcW w:w="3969" w:type="dxa"/>
            <w:gridSpan w:val="2"/>
            <w:tcBorders>
              <w:top w:val="nil"/>
            </w:tcBorders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91" w:type="dxa"/>
            <w:tcBorders>
              <w:top w:val="nil"/>
            </w:tcBorders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nil"/>
            </w:tcBorders>
          </w:tcPr>
          <w:p w:rsidR="000317AA" w:rsidRPr="006D1503" w:rsidRDefault="000317AA" w:rsidP="0048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17AA" w:rsidRPr="0061191B" w:rsidRDefault="000317AA" w:rsidP="000317A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p w:rsidR="000317AA" w:rsidRDefault="000317AA" w:rsidP="000317AA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     __________________       ___________________________</w:t>
      </w:r>
    </w:p>
    <w:p w:rsidR="000317AA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)                   (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)                            (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0317AA" w:rsidRDefault="000317AA" w:rsidP="000317AA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     __________________       ___________________________</w:t>
      </w:r>
    </w:p>
    <w:p w:rsidR="000317AA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 xml:space="preserve">     (Главный бухгалтер)                      (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)                            (</w:t>
      </w:r>
      <w:r w:rsidRPr="0042417D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i/>
          <w:sz w:val="24"/>
          <w:szCs w:val="24"/>
        </w:rPr>
        <w:t xml:space="preserve"> главного бухгалтера)</w:t>
      </w:r>
    </w:p>
    <w:p w:rsidR="00AC54E0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83F68" w:rsidRDefault="00483F68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83F68" w:rsidRDefault="00483F68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4373" w:rsidRDefault="00524373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4373" w:rsidRDefault="00524373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4373" w:rsidRDefault="00524373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4373" w:rsidRDefault="00524373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4373" w:rsidRDefault="00524373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83F68" w:rsidRPr="00E77C92" w:rsidRDefault="00483F68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Default="000317AA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134B1" w:rsidRDefault="008134B1" w:rsidP="000317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134B1" w:rsidRDefault="00BB46AA" w:rsidP="00BB46AA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:rsidR="008134B1" w:rsidRPr="003E4236" w:rsidRDefault="008134B1" w:rsidP="00BB46AA">
      <w:pPr>
        <w:pStyle w:val="ConsPlusNormal"/>
        <w:ind w:firstLine="637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 </w:t>
      </w:r>
      <w:r w:rsidRPr="003E4236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8134B1" w:rsidRPr="003E4236" w:rsidRDefault="008134B1" w:rsidP="008134B1">
      <w:pPr>
        <w:widowControl w:val="0"/>
        <w:tabs>
          <w:tab w:val="left" w:pos="4253"/>
        </w:tabs>
        <w:autoSpaceDE w:val="0"/>
        <w:autoSpaceDN w:val="0"/>
        <w:adjustRightInd w:val="0"/>
        <w:spacing w:after="0"/>
        <w:ind w:firstLine="4820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8134B1" w:rsidRPr="00667B97" w:rsidRDefault="008134B1" w:rsidP="00FA6263">
      <w:pPr>
        <w:rPr>
          <w:rFonts w:ascii="Times New Roman" w:hAnsi="Times New Roman"/>
          <w:sz w:val="26"/>
          <w:szCs w:val="26"/>
        </w:rPr>
      </w:pPr>
      <w:r w:rsidRPr="00667B97">
        <w:rPr>
          <w:rFonts w:ascii="Times New Roman" w:hAnsi="Times New Roman"/>
          <w:caps/>
          <w:sz w:val="26"/>
          <w:szCs w:val="26"/>
        </w:rPr>
        <w:t>Ф</w:t>
      </w:r>
      <w:r w:rsidRPr="00667B97">
        <w:rPr>
          <w:rFonts w:ascii="Times New Roman" w:hAnsi="Times New Roman"/>
          <w:sz w:val="26"/>
          <w:szCs w:val="26"/>
        </w:rPr>
        <w:t>орма</w:t>
      </w:r>
    </w:p>
    <w:p w:rsidR="00554018" w:rsidRPr="00554018" w:rsidRDefault="00554018" w:rsidP="0055401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5401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СОГЛАШЕНИЕ №____ </w:t>
      </w:r>
    </w:p>
    <w:p w:rsidR="00554018" w:rsidRPr="00554018" w:rsidRDefault="00554018" w:rsidP="0055401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5401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о предоставлении из  бюджета Городского округа Подольск субсидии социально ориентированной некоммерческой организации </w:t>
      </w:r>
    </w:p>
    <w:p w:rsidR="00554018" w:rsidRPr="00554018" w:rsidRDefault="00554018" w:rsidP="0055401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5401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(далее – Соглашение о предоставлении субсидии)</w:t>
      </w:r>
    </w:p>
    <w:p w:rsidR="00554018" w:rsidRPr="009854FE" w:rsidRDefault="00554018" w:rsidP="00554018">
      <w:pPr>
        <w:spacing w:line="270" w:lineRule="atLeast"/>
        <w:jc w:val="center"/>
        <w:outlineLvl w:val="2"/>
        <w:rPr>
          <w:sz w:val="26"/>
          <w:szCs w:val="26"/>
        </w:rPr>
      </w:pPr>
    </w:p>
    <w:p w:rsidR="00554018" w:rsidRPr="00554018" w:rsidRDefault="00554018" w:rsidP="00554018">
      <w:pPr>
        <w:spacing w:line="27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94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  <w:gridCol w:w="36"/>
      </w:tblGrid>
      <w:tr w:rsidR="00554018" w:rsidRPr="00554018" w:rsidTr="006C338A">
        <w:tc>
          <w:tcPr>
            <w:tcW w:w="9371" w:type="dxa"/>
            <w:hideMark/>
          </w:tcPr>
          <w:p w:rsidR="00554018" w:rsidRPr="00554018" w:rsidRDefault="00554018" w:rsidP="006C338A">
            <w:pPr>
              <w:ind w:right="-2921"/>
              <w:jc w:val="both"/>
              <w:rPr>
                <w:rFonts w:ascii="Times New Roman" w:hAnsi="Times New Roman" w:cs="Times New Roman"/>
                <w:bCs/>
              </w:rPr>
            </w:pPr>
            <w:r w:rsidRPr="00554018">
              <w:rPr>
                <w:rFonts w:ascii="Times New Roman" w:hAnsi="Times New Roman" w:cs="Times New Roman"/>
                <w:bCs/>
              </w:rPr>
              <w:t>Г.о. Подольск                                                                                   «____»_____________20__г.</w:t>
            </w:r>
          </w:p>
          <w:p w:rsidR="00554018" w:rsidRPr="00554018" w:rsidRDefault="00554018" w:rsidP="006C338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hideMark/>
          </w:tcPr>
          <w:p w:rsidR="00554018" w:rsidRPr="00554018" w:rsidRDefault="00554018" w:rsidP="006C33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54018">
              <w:rPr>
                <w:rFonts w:ascii="Times New Roman" w:hAnsi="Times New Roman" w:cs="Times New Roman"/>
                <w:bCs/>
              </w:rPr>
              <w:t xml:space="preserve">                                </w:t>
            </w:r>
            <w:r w:rsidRPr="0055401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554018">
              <w:rPr>
                <w:rFonts w:ascii="Times New Roman" w:hAnsi="Times New Roman" w:cs="Times New Roman"/>
                <w:bCs/>
              </w:rPr>
              <w:t xml:space="preserve">                                                     </w:t>
            </w:r>
          </w:p>
        </w:tc>
      </w:tr>
    </w:tbl>
    <w:p w:rsidR="00554018" w:rsidRPr="00554018" w:rsidRDefault="00554018" w:rsidP="00554018">
      <w:pPr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</w:rPr>
        <w:t>_____________________________________________________________________________,</w:t>
      </w:r>
    </w:p>
    <w:p w:rsidR="00554018" w:rsidRPr="00554018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в соответствии со статьей 78.1 Бюджетного кодекса Российской Федерации) </w:t>
      </w:r>
    </w:p>
    <w:p w:rsidR="00554018" w:rsidRPr="00554018" w:rsidRDefault="00554018" w:rsidP="00554018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именуемый(ая) в дальнейшем Главным распорядителем бюджетных средств в лице                                                           </w:t>
      </w:r>
    </w:p>
    <w:p w:rsidR="00554018" w:rsidRPr="00554018" w:rsidRDefault="00554018" w:rsidP="00554018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  <w:r w:rsidRPr="00554018">
        <w:rPr>
          <w:rFonts w:ascii="Times New Roman" w:hAnsi="Times New Roman" w:cs="Times New Roman"/>
          <w:color w:val="000000"/>
        </w:rPr>
        <w:t xml:space="preserve">                      </w:t>
      </w:r>
      <w:r w:rsidRPr="00554018">
        <w:rPr>
          <w:rFonts w:ascii="Times New Roman" w:hAnsi="Times New Roman" w:cs="Times New Roman"/>
          <w:color w:val="000000"/>
          <w:sz w:val="20"/>
          <w:szCs w:val="20"/>
        </w:rPr>
        <w:t>(наименование должности, а также фамилия, имя, отчество  руководителя Учреждения)</w:t>
      </w:r>
    </w:p>
    <w:p w:rsidR="00554018" w:rsidRPr="00554018" w:rsidRDefault="00554018" w:rsidP="00554018">
      <w:pPr>
        <w:spacing w:after="255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действующего(ей) на основании</w:t>
      </w:r>
      <w:r w:rsidRPr="00554018">
        <w:rPr>
          <w:rFonts w:ascii="Times New Roman" w:hAnsi="Times New Roman" w:cs="Times New Roman"/>
          <w:color w:val="000000"/>
        </w:rPr>
        <w:t>_______________________________________________</w:t>
      </w:r>
    </w:p>
    <w:p w:rsidR="00554018" w:rsidRPr="002138D1" w:rsidRDefault="00554018" w:rsidP="00554018">
      <w:pPr>
        <w:jc w:val="both"/>
        <w:rPr>
          <w:color w:val="000000"/>
        </w:rPr>
      </w:pPr>
      <w:r>
        <w:rPr>
          <w:color w:val="000000"/>
        </w:rPr>
        <w:t>_____</w:t>
      </w:r>
      <w:r w:rsidRPr="002138D1">
        <w:rPr>
          <w:color w:val="000000"/>
        </w:rPr>
        <w:t>_________________________________________________________________</w:t>
      </w:r>
      <w:r>
        <w:rPr>
          <w:color w:val="000000"/>
        </w:rPr>
        <w:t>______</w:t>
      </w:r>
      <w:r w:rsidRPr="002138D1">
        <w:rPr>
          <w:color w:val="000000"/>
        </w:rPr>
        <w:t>_,</w:t>
      </w:r>
    </w:p>
    <w:p w:rsidR="00554018" w:rsidRPr="00554018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>(реквизиты учредительного документа (положения) Учреждения, доверенности, приказа или иного документа, удостоверяющего полномочия)</w:t>
      </w:r>
    </w:p>
    <w:p w:rsidR="00554018" w:rsidRPr="00554018" w:rsidRDefault="00554018" w:rsidP="00554018">
      <w:pPr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с одной стороны и </w:t>
      </w:r>
      <w:r w:rsidRPr="00554018">
        <w:rPr>
          <w:rFonts w:ascii="Times New Roman" w:hAnsi="Times New Roman" w:cs="Times New Roman"/>
          <w:color w:val="000000"/>
        </w:rPr>
        <w:t>___________________________________________________________,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(наименование социально ориентированной некоммерческой организации)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54018" w:rsidRPr="00554018" w:rsidRDefault="00554018" w:rsidP="00554018">
      <w:pPr>
        <w:spacing w:after="255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именуемый(ая) в дальнейшем «Получатель», в лице</w:t>
      </w:r>
      <w:r w:rsidRPr="00554018">
        <w:rPr>
          <w:rFonts w:ascii="Times New Roman" w:hAnsi="Times New Roman" w:cs="Times New Roman"/>
          <w:color w:val="000000"/>
        </w:rPr>
        <w:t xml:space="preserve"> ____________________________</w:t>
      </w:r>
    </w:p>
    <w:p w:rsidR="00554018" w:rsidRPr="00554018" w:rsidRDefault="00554018" w:rsidP="00554018">
      <w:pPr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</w:rPr>
        <w:lastRenderedPageBreak/>
        <w:t>_____________________________________________________________________________,</w:t>
      </w:r>
    </w:p>
    <w:p w:rsidR="00554018" w:rsidRPr="00554018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554018" w:rsidRPr="00554018" w:rsidRDefault="00554018" w:rsidP="00554018">
      <w:pPr>
        <w:spacing w:after="255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действующего(ая) на основании</w:t>
      </w:r>
      <w:r w:rsidRPr="00554018">
        <w:rPr>
          <w:rFonts w:ascii="Times New Roman" w:hAnsi="Times New Roman" w:cs="Times New Roman"/>
          <w:color w:val="000000"/>
        </w:rPr>
        <w:t xml:space="preserve"> _______________________________________________</w:t>
      </w:r>
    </w:p>
    <w:p w:rsidR="00554018" w:rsidRPr="00554018" w:rsidRDefault="00554018" w:rsidP="00554018">
      <w:pPr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</w:rPr>
        <w:t>_____________________________________________________________________________,</w:t>
      </w:r>
    </w:p>
    <w:p w:rsidR="00554018" w:rsidRDefault="00554018" w:rsidP="00554018">
      <w:pPr>
        <w:ind w:firstLine="709"/>
        <w:jc w:val="both"/>
        <w:rPr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(реквизиты устава некоммерческой организации, доверенности</w:t>
      </w:r>
      <w:r w:rsidRPr="00FE6CDF">
        <w:rPr>
          <w:color w:val="000000"/>
          <w:sz w:val="20"/>
          <w:szCs w:val="20"/>
        </w:rPr>
        <w:t>)</w:t>
      </w:r>
    </w:p>
    <w:p w:rsidR="00554018" w:rsidRPr="00554018" w:rsidRDefault="00554018" w:rsidP="00554018">
      <w:pPr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с другой стороны, далее именуемые «Стороны», в соответствии с </w:t>
      </w:r>
      <w:r w:rsidRPr="00554018">
        <w:rPr>
          <w:rFonts w:ascii="Times New Roman" w:hAnsi="Times New Roman" w:cs="Times New Roman"/>
          <w:color w:val="000000"/>
        </w:rPr>
        <w:t>_____________________________________________________________________________,</w:t>
      </w:r>
    </w:p>
    <w:p w:rsidR="00FA6263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>(наименование Порядка предоставления субсидии из бюджета Городского округа Подольск Получателю)</w:t>
      </w:r>
      <w:r w:rsidRPr="00554018">
        <w:rPr>
          <w:rFonts w:ascii="Times New Roman" w:hAnsi="Times New Roman" w:cs="Times New Roman"/>
          <w:color w:val="000000"/>
        </w:rPr>
        <w:t xml:space="preserve"> 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>утвержденным</w:t>
      </w:r>
      <w:r w:rsidRPr="00554018">
        <w:rPr>
          <w:rFonts w:ascii="Times New Roman" w:hAnsi="Times New Roman" w:cs="Times New Roman"/>
          <w:color w:val="000000"/>
        </w:rPr>
        <w:t>________________________________________________________________</w:t>
      </w:r>
    </w:p>
    <w:p w:rsidR="00554018" w:rsidRPr="00554018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>( нормативным правовым актом)</w:t>
      </w:r>
    </w:p>
    <w:p w:rsidR="00554018" w:rsidRPr="00554018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54018" w:rsidRPr="00554018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54018" w:rsidRPr="00554018" w:rsidRDefault="00554018" w:rsidP="00554018">
      <w:pPr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от «___» _________20__ г. № ___ </w:t>
      </w:r>
      <w:r w:rsidRPr="00554018">
        <w:rPr>
          <w:rFonts w:ascii="Times New Roman" w:hAnsi="Times New Roman" w:cs="Times New Roman"/>
          <w:color w:val="000000"/>
        </w:rPr>
        <w:t>_____________________________________________,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 w:rsidR="00350EB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    (наименование НПА)</w:t>
      </w:r>
    </w:p>
    <w:p w:rsidR="00554018" w:rsidRPr="00554018" w:rsidRDefault="00554018" w:rsidP="00554018">
      <w:pPr>
        <w:spacing w:after="2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заключили настоящее Соглашение о нижеследующем.</w:t>
      </w:r>
    </w:p>
    <w:p w:rsidR="00554018" w:rsidRPr="00554018" w:rsidRDefault="00554018" w:rsidP="00554018">
      <w:pPr>
        <w:spacing w:after="120"/>
        <w:ind w:firstLine="709"/>
        <w:jc w:val="center"/>
        <w:outlineLvl w:val="2"/>
        <w:rPr>
          <w:rFonts w:ascii="Times New Roman" w:hAnsi="Times New Roman" w:cs="Times New Roman"/>
          <w:bCs/>
          <w:color w:val="333333"/>
          <w:sz w:val="26"/>
          <w:szCs w:val="26"/>
        </w:rPr>
      </w:pPr>
      <w:r w:rsidRPr="00554018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1. 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>Предмет  Соглашения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1.1. Предметом настоящего Соглашения является предоставление                     из бюджета Городского округа Подольск в 20__ году Субсидии на: _______________________________________________________________________,</w:t>
      </w:r>
    </w:p>
    <w:p w:rsidR="00554018" w:rsidRPr="00554018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>(указание цели(ей) предоставления Субсиди)</w:t>
      </w:r>
    </w:p>
    <w:p w:rsidR="00554018" w:rsidRPr="00554018" w:rsidRDefault="00554018" w:rsidP="0055401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в целях реализации Получателем следующей  программы (проекта)</w:t>
      </w:r>
      <w:r w:rsidRPr="00554018">
        <w:rPr>
          <w:rFonts w:ascii="Times New Roman" w:hAnsi="Times New Roman" w:cs="Times New Roman"/>
          <w:color w:val="2060A4"/>
          <w:sz w:val="26"/>
          <w:szCs w:val="26"/>
          <w:bdr w:val="none" w:sz="0" w:space="0" w:color="auto" w:frame="1"/>
        </w:rPr>
        <w:t>: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_______________________________________________________________________,</w:t>
      </w:r>
    </w:p>
    <w:p w:rsidR="00554018" w:rsidRPr="00554018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>(наименование)</w:t>
      </w:r>
    </w:p>
    <w:p w:rsidR="00554018" w:rsidRDefault="00554018" w:rsidP="00554018">
      <w:pPr>
        <w:pStyle w:val="Style5"/>
        <w:widowControl/>
        <w:spacing w:line="276" w:lineRule="auto"/>
        <w:ind w:firstLine="734"/>
        <w:jc w:val="left"/>
        <w:rPr>
          <w:rStyle w:val="FontStyle56"/>
        </w:rPr>
      </w:pPr>
      <w:r>
        <w:rPr>
          <w:rStyle w:val="FontStyle56"/>
        </w:rPr>
        <w:lastRenderedPageBreak/>
        <w:t>1.2. Субсидия предоставляется на реализацию Получателем следующих мероприятий:</w:t>
      </w:r>
    </w:p>
    <w:p w:rsidR="00554018" w:rsidRDefault="00554018" w:rsidP="00554018">
      <w:pPr>
        <w:pStyle w:val="Style5"/>
        <w:widowControl/>
        <w:tabs>
          <w:tab w:val="left" w:leader="underscore" w:pos="10003"/>
        </w:tabs>
        <w:spacing w:line="276" w:lineRule="auto"/>
        <w:ind w:left="758" w:firstLine="0"/>
        <w:jc w:val="left"/>
        <w:rPr>
          <w:rStyle w:val="FontStyle56"/>
        </w:rPr>
      </w:pPr>
      <w:r>
        <w:rPr>
          <w:rStyle w:val="FontStyle56"/>
        </w:rPr>
        <w:t>1.2.1.___________________________________________________________;</w:t>
      </w:r>
    </w:p>
    <w:p w:rsidR="00554018" w:rsidRPr="008269D7" w:rsidRDefault="00554018" w:rsidP="00554018">
      <w:pPr>
        <w:spacing w:after="120"/>
        <w:ind w:firstLine="709"/>
        <w:jc w:val="both"/>
        <w:rPr>
          <w:color w:val="000000"/>
          <w:sz w:val="26"/>
          <w:szCs w:val="26"/>
        </w:rPr>
      </w:pPr>
      <w:r>
        <w:rPr>
          <w:rStyle w:val="FontStyle56"/>
        </w:rPr>
        <w:t xml:space="preserve"> 1.2.2.</w:t>
      </w:r>
      <w:r>
        <w:rPr>
          <w:rStyle w:val="FontStyle56"/>
        </w:rPr>
        <w:tab/>
        <w:t>_________________________________________________________.</w:t>
      </w:r>
    </w:p>
    <w:p w:rsidR="00554018" w:rsidRPr="009854FE" w:rsidRDefault="00554018" w:rsidP="00554018">
      <w:pPr>
        <w:spacing w:after="120" w:line="270" w:lineRule="atLeast"/>
        <w:ind w:firstLine="709"/>
        <w:jc w:val="center"/>
        <w:outlineLvl w:val="2"/>
        <w:rPr>
          <w:bCs/>
          <w:color w:val="333333"/>
        </w:rPr>
      </w:pPr>
      <w:r>
        <w:rPr>
          <w:rStyle w:val="FontStyle56"/>
        </w:rPr>
        <w:t>2</w:t>
      </w:r>
      <w:r w:rsidRPr="009854FE">
        <w:rPr>
          <w:rStyle w:val="FontStyle56"/>
        </w:rPr>
        <w:t xml:space="preserve">. </w:t>
      </w:r>
      <w:r>
        <w:rPr>
          <w:rStyle w:val="FontStyle56"/>
        </w:rPr>
        <w:t>Финансовое обеспечение предоставления</w:t>
      </w:r>
      <w:r w:rsidRPr="009854FE">
        <w:rPr>
          <w:rStyle w:val="FontStyle56"/>
        </w:rPr>
        <w:t xml:space="preserve"> Субсидии</w:t>
      </w:r>
    </w:p>
    <w:p w:rsidR="00554018" w:rsidRPr="008269D7" w:rsidRDefault="00554018" w:rsidP="00554018">
      <w:pPr>
        <w:spacing w:after="120"/>
        <w:ind w:firstLine="709"/>
        <w:jc w:val="both"/>
        <w:rPr>
          <w:color w:val="000000"/>
          <w:sz w:val="26"/>
          <w:szCs w:val="26"/>
        </w:rPr>
      </w:pPr>
      <w:r>
        <w:rPr>
          <w:rStyle w:val="FontStyle56"/>
        </w:rPr>
        <w:t xml:space="preserve">2.1. Субсидия предоставляется в соответствии с лимитами бюджетных обязательств, доведенными Главному распорядителю бюджетных средств Городского округа Подольск </w:t>
      </w:r>
      <w:r w:rsidRPr="00554018">
        <w:rPr>
          <w:rStyle w:val="FontStyle56"/>
        </w:rPr>
        <w:t xml:space="preserve">(далее - Главный распорядитель бюджетных средств) </w:t>
      </w:r>
      <w:r>
        <w:rPr>
          <w:rStyle w:val="FontStyle56"/>
        </w:rPr>
        <w:t xml:space="preserve">по кодам классификации расходов бюджетов Российской Федерации                   (далее - коды БК) на цель(и), указанную(ые) в разделе 1 настоящего Соглашения,               в размере: </w:t>
      </w:r>
      <w:r>
        <w:rPr>
          <w:color w:val="000000"/>
          <w:sz w:val="26"/>
          <w:szCs w:val="26"/>
        </w:rPr>
        <w:t xml:space="preserve">__________________ (_________________________)  </w:t>
      </w:r>
      <w:r>
        <w:rPr>
          <w:rStyle w:val="FontStyle56"/>
        </w:rPr>
        <w:t>рублей</w:t>
      </w:r>
      <w:r w:rsidRPr="003974E0">
        <w:rPr>
          <w:rStyle w:val="FontStyle56"/>
        </w:rPr>
        <w:t xml:space="preserve"> 00 копеек</w:t>
      </w:r>
    </w:p>
    <w:p w:rsidR="00554018" w:rsidRPr="00554018" w:rsidRDefault="00554018" w:rsidP="00554018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(сумма прописью)</w:t>
      </w:r>
    </w:p>
    <w:p w:rsidR="00554018" w:rsidRDefault="00554018" w:rsidP="00554018">
      <w:pPr>
        <w:spacing w:after="120"/>
        <w:jc w:val="both"/>
        <w:outlineLvl w:val="2"/>
        <w:rPr>
          <w:rStyle w:val="FontStyle56"/>
        </w:rPr>
      </w:pPr>
      <w:r w:rsidRPr="00554018">
        <w:rPr>
          <w:rStyle w:val="FontStyle56"/>
        </w:rPr>
        <w:t>по коду БК____________________.</w:t>
      </w:r>
    </w:p>
    <w:p w:rsidR="00350EBD" w:rsidRDefault="00350EBD" w:rsidP="00554018">
      <w:pPr>
        <w:spacing w:after="120"/>
        <w:jc w:val="both"/>
        <w:outlineLvl w:val="2"/>
        <w:rPr>
          <w:rStyle w:val="FontStyle56"/>
        </w:rPr>
      </w:pPr>
    </w:p>
    <w:p w:rsidR="00350EBD" w:rsidRPr="00554018" w:rsidRDefault="00350EBD" w:rsidP="00554018">
      <w:pPr>
        <w:spacing w:after="120"/>
        <w:jc w:val="both"/>
        <w:outlineLvl w:val="2"/>
        <w:rPr>
          <w:rStyle w:val="FontStyle56"/>
          <w:b/>
        </w:rPr>
      </w:pPr>
    </w:p>
    <w:p w:rsidR="00554018" w:rsidRPr="00554018" w:rsidRDefault="00554018" w:rsidP="00554018">
      <w:pPr>
        <w:spacing w:after="120"/>
        <w:ind w:firstLine="709"/>
        <w:jc w:val="center"/>
        <w:outlineLvl w:val="2"/>
        <w:rPr>
          <w:rStyle w:val="FontStyle56"/>
        </w:rPr>
      </w:pPr>
      <w:r w:rsidRPr="00554018">
        <w:rPr>
          <w:rStyle w:val="FontStyle56"/>
        </w:rPr>
        <w:t>3. Условия предоставления Субсидии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3.1. Субсидия предоставляется в соответствии с Порядком определения объема и предоставления субсидий  из бюджета Городского округа Подольск социально ориентированным некоммерческим организациям (далее – Порядок)       при представлении Получателем </w:t>
      </w:r>
      <w:r w:rsidRPr="00554018">
        <w:rPr>
          <w:rFonts w:ascii="Times New Roman" w:hAnsi="Times New Roman" w:cs="Times New Roman"/>
          <w:sz w:val="26"/>
          <w:szCs w:val="26"/>
        </w:rPr>
        <w:t xml:space="preserve">Главному распорядителю  бюджетных средств   </w:t>
      </w:r>
      <w:r w:rsidRPr="00554018">
        <w:rPr>
          <w:rStyle w:val="FontStyle56"/>
        </w:rPr>
        <w:t>до «___» ____  20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>____ года</w:t>
      </w:r>
      <w:r w:rsidRPr="00554018">
        <w:rPr>
          <w:rFonts w:ascii="Times New Roman" w:hAnsi="Times New Roman" w:cs="Times New Roman"/>
          <w:color w:val="000000"/>
        </w:rPr>
        <w:t xml:space="preserve"> 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>следующих  документов: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3.1.1 заполненной в соответствии с установленными требованиями формы Соглашения, подписанной руководителем либо уполномоченным лицом                              и заверенной печатью Организации;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3.1.2. заверенных подписью руководителя либо уполномоченного лица и печатью Организации копий документов, подтверждающих полномочия руководителя либо уполномоченного лица, а также главного бухгалтера либо лица, осуществляющего ведение бухгалтерского учета в Организации;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lastRenderedPageBreak/>
        <w:t>3.1.3. оригинала выписки (справки) из банка об отсутствии расчетных документов, принятых банком, но не оплаченных из-за недостаточности средств на счете получателя Субсидии, а также об отсутствии ограничений на распоряжение счетом с указанием банковских реквизитов счета;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3.1.4. программы (проекта) с изменениями в содержательной части и в смете затрат на мероприятия программы (проекта), отражающими размер предоставляемой Субсидии;</w:t>
      </w:r>
    </w:p>
    <w:p w:rsidR="00554018" w:rsidRPr="00554018" w:rsidRDefault="00554018" w:rsidP="00554018">
      <w:pPr>
        <w:pStyle w:val="Style8"/>
        <w:widowControl/>
        <w:tabs>
          <w:tab w:val="left" w:pos="998"/>
        </w:tabs>
        <w:spacing w:line="276" w:lineRule="auto"/>
        <w:rPr>
          <w:rStyle w:val="FontStyle56"/>
        </w:rPr>
      </w:pPr>
      <w:r w:rsidRPr="00554018">
        <w:rPr>
          <w:rStyle w:val="FontStyle56"/>
        </w:rPr>
        <w:t xml:space="preserve">3.1.5. календарного плана реализации </w:t>
      </w:r>
      <w:r w:rsidRPr="00554018">
        <w:rPr>
          <w:color w:val="000000"/>
          <w:sz w:val="26"/>
          <w:szCs w:val="26"/>
        </w:rPr>
        <w:t>программы (проекта), источником финансового обеспечения которых является Субсидия</w:t>
      </w:r>
      <w:r w:rsidRPr="00554018">
        <w:rPr>
          <w:rStyle w:val="FontStyle56"/>
        </w:rPr>
        <w:t xml:space="preserve">, заверенный подписью руководителя Получателя и оттиском печати Получателя, для согласования Главным </w:t>
      </w:r>
      <w:r w:rsidRPr="00554018">
        <w:rPr>
          <w:sz w:val="26"/>
          <w:szCs w:val="26"/>
        </w:rPr>
        <w:t xml:space="preserve"> распорядителем бюджетных средств</w:t>
      </w:r>
      <w:r w:rsidRPr="00554018">
        <w:rPr>
          <w:rStyle w:val="FontStyle56"/>
        </w:rPr>
        <w:t xml:space="preserve"> по форме, установленной                            в приложении № 1 к настоящему Соглашению, являющейся неотъемлемой частью настоящего Соглашения;</w:t>
      </w:r>
    </w:p>
    <w:p w:rsidR="00554018" w:rsidRPr="00554018" w:rsidRDefault="00554018" w:rsidP="00554018">
      <w:pPr>
        <w:pStyle w:val="Style8"/>
        <w:widowControl/>
        <w:tabs>
          <w:tab w:val="left" w:pos="1258"/>
        </w:tabs>
        <w:spacing w:line="276" w:lineRule="auto"/>
        <w:ind w:firstLine="0"/>
        <w:rPr>
          <w:rStyle w:val="FontStyle56"/>
        </w:rPr>
      </w:pPr>
      <w:r w:rsidRPr="00554018">
        <w:rPr>
          <w:rStyle w:val="FontStyle56"/>
        </w:rPr>
        <w:t xml:space="preserve">             3.1.6. сметы расходов на финансирование мероприятий программы (проекта), </w:t>
      </w:r>
      <w:r w:rsidRPr="00554018">
        <w:rPr>
          <w:color w:val="000000"/>
          <w:sz w:val="26"/>
          <w:szCs w:val="26"/>
        </w:rPr>
        <w:t>источником финансового обеспечения которых является Субсидия</w:t>
      </w:r>
      <w:r w:rsidRPr="00554018">
        <w:rPr>
          <w:rStyle w:val="FontStyle56"/>
        </w:rPr>
        <w:t xml:space="preserve">,                     с обоснованием и расшифровкой статей расходов, заверенную подписями руководителя Получателя и главного бухгалтера Получателя, оттиском печати Получателя, для согласования Главным </w:t>
      </w:r>
      <w:r w:rsidRPr="00554018">
        <w:rPr>
          <w:sz w:val="26"/>
          <w:szCs w:val="26"/>
        </w:rPr>
        <w:t xml:space="preserve"> распорядителем бюджетных средств</w:t>
      </w:r>
      <w:r w:rsidRPr="00554018">
        <w:rPr>
          <w:rStyle w:val="FontStyle56"/>
        </w:rPr>
        <w:t xml:space="preserve">                  по форме, установленной  в  приложении № 2 к настоящему Соглашению, являющейся неотъемлемой частью настоящего Соглашения;</w:t>
      </w:r>
    </w:p>
    <w:p w:rsidR="00554018" w:rsidRPr="00554018" w:rsidRDefault="00554018" w:rsidP="00554018">
      <w:pPr>
        <w:pStyle w:val="Style8"/>
        <w:widowControl/>
        <w:tabs>
          <w:tab w:val="left" w:pos="1258"/>
        </w:tabs>
        <w:spacing w:line="276" w:lineRule="auto"/>
        <w:ind w:firstLine="0"/>
        <w:rPr>
          <w:rStyle w:val="FontStyle56"/>
        </w:rPr>
      </w:pPr>
      <w:r w:rsidRPr="00554018">
        <w:rPr>
          <w:rStyle w:val="FontStyle56"/>
        </w:rPr>
        <w:t xml:space="preserve">           3.1.7. согласие на осуществление Главным </w:t>
      </w:r>
      <w:r w:rsidRPr="00554018">
        <w:rPr>
          <w:sz w:val="26"/>
          <w:szCs w:val="26"/>
        </w:rPr>
        <w:t xml:space="preserve"> распорядителем бюджетных средств и уполномоченными органами муниципального финансового контроля проверок целевого использования и результативности (эффективности) использования Субсидии, а также хода реализации мероприятий программы (проекта), составленное в свободной форме, заверенное подписью руководителя Получателя и оттиском печати Получателя;</w:t>
      </w:r>
    </w:p>
    <w:p w:rsidR="00554018" w:rsidRPr="00554018" w:rsidRDefault="00554018" w:rsidP="00554018">
      <w:pPr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</w:rPr>
        <w:t xml:space="preserve">            3.1.8.</w:t>
      </w:r>
      <w:r w:rsidRPr="00554018">
        <w:rPr>
          <w:rFonts w:ascii="Times New Roman" w:hAnsi="Times New Roman" w:cs="Times New Roman"/>
          <w:sz w:val="26"/>
          <w:szCs w:val="26"/>
        </w:rPr>
        <w:t xml:space="preserve"> согласия на размещение в информационно-телекоммуникационной сети Интернет отчетов о выполнении условий, целей, порядка предоставления                и использования Субсидии.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3.2. Перечисление Субсидии осуществляется в соответствии с бюджетным законодательством Российской Федерации: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3.2.1. на счет Получателя, открытый в _______________________________</w:t>
      </w:r>
    </w:p>
    <w:p w:rsidR="00554018" w:rsidRPr="00554018" w:rsidRDefault="00554018" w:rsidP="0055401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</w:t>
      </w:r>
      <w:hyperlink r:id="rId9" w:anchor="12" w:history="1">
        <w:r w:rsidRPr="00554018">
          <w:rPr>
            <w:rFonts w:ascii="Times New Roman" w:hAnsi="Times New Roman" w:cs="Times New Roman"/>
            <w:color w:val="2060A4"/>
            <w:sz w:val="26"/>
            <w:szCs w:val="26"/>
            <w:u w:val="single"/>
            <w:bdr w:val="none" w:sz="0" w:space="0" w:color="auto" w:frame="1"/>
          </w:rPr>
          <w:t>:</w:t>
        </w:r>
      </w:hyperlink>
    </w:p>
    <w:p w:rsidR="00554018" w:rsidRPr="00554018" w:rsidRDefault="00554018" w:rsidP="00554018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lastRenderedPageBreak/>
        <w:t>(наименование учреждения Центрального банк Российской Федерации или кредитной организации)</w:t>
      </w:r>
    </w:p>
    <w:p w:rsidR="00554018" w:rsidRPr="00554018" w:rsidRDefault="00554018" w:rsidP="00554018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</w:rPr>
        <w:t>3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.2.2. </w:t>
      </w:r>
      <w:r w:rsidRPr="00554018">
        <w:rPr>
          <w:rFonts w:ascii="Times New Roman" w:hAnsi="Times New Roman" w:cs="Times New Roman"/>
          <w:sz w:val="26"/>
          <w:szCs w:val="26"/>
        </w:rPr>
        <w:t xml:space="preserve">Первая часть Субсидии (аванс) перечисляется в размере, установленном Конкурсной комиссией и указанном в </w:t>
      </w:r>
      <w:r w:rsidRPr="00554018">
        <w:rPr>
          <w:rStyle w:val="FontStyle56"/>
        </w:rPr>
        <w:t>плане-графике перечисления Субсидии, согласно приложения № 3 к настоящему Соглашению</w:t>
      </w:r>
      <w:r w:rsidRPr="00554018">
        <w:rPr>
          <w:rFonts w:ascii="Times New Roman" w:hAnsi="Times New Roman" w:cs="Times New Roman"/>
          <w:sz w:val="26"/>
          <w:szCs w:val="26"/>
        </w:rPr>
        <w:t>, в срок не позднее 10 рабочих дней со дня заключения Соглашения.</w:t>
      </w:r>
    </w:p>
    <w:p w:rsidR="00554018" w:rsidRDefault="00554018" w:rsidP="00554018">
      <w:pPr>
        <w:spacing w:after="120"/>
        <w:ind w:firstLine="709"/>
        <w:jc w:val="both"/>
        <w:rPr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Оставшаяся часть Субсидии перечисляется при условии своевременного                      и полного представления отчетов о выполнении условий, целей, порядка предоставления и использования ранее предоставленной части Субсидии в срок           не позднее 10 рабочих дней со дня принятия Главным распорядителем бюджетных средств</w:t>
      </w:r>
      <w:r w:rsidRPr="005540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54018">
        <w:rPr>
          <w:rFonts w:ascii="Times New Roman" w:hAnsi="Times New Roman" w:cs="Times New Roman"/>
          <w:sz w:val="26"/>
          <w:szCs w:val="26"/>
        </w:rPr>
        <w:t xml:space="preserve">указанных отчетов, </w:t>
      </w:r>
      <w:r w:rsidRPr="00554018">
        <w:rPr>
          <w:rStyle w:val="FontStyle56"/>
        </w:rPr>
        <w:t>в соответствии с планом-графиком перечисления Субсидии,  являющимся неотъемлемой частью настоящего Соглашения</w:t>
      </w:r>
      <w:r>
        <w:rPr>
          <w:rStyle w:val="FontStyle56"/>
        </w:rPr>
        <w:t>.</w:t>
      </w:r>
    </w:p>
    <w:p w:rsidR="00554018" w:rsidRDefault="00554018" w:rsidP="00554018">
      <w:pPr>
        <w:spacing w:after="120"/>
        <w:jc w:val="center"/>
        <w:rPr>
          <w:rStyle w:val="FontStyle56"/>
        </w:rPr>
      </w:pPr>
      <w:r>
        <w:rPr>
          <w:rStyle w:val="FontStyle56"/>
        </w:rPr>
        <w:t>4. Взаимодействие Сторон</w:t>
      </w:r>
    </w:p>
    <w:p w:rsidR="00554018" w:rsidRDefault="00554018" w:rsidP="00554018">
      <w:pPr>
        <w:pStyle w:val="Style5"/>
        <w:widowControl/>
        <w:spacing w:line="276" w:lineRule="auto"/>
        <w:ind w:left="706" w:firstLine="0"/>
        <w:jc w:val="left"/>
        <w:rPr>
          <w:rStyle w:val="FontStyle56"/>
        </w:rPr>
      </w:pPr>
      <w:r>
        <w:rPr>
          <w:rStyle w:val="FontStyle56"/>
        </w:rPr>
        <w:t xml:space="preserve">4.1. Главный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ь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обязуется:</w:t>
      </w:r>
    </w:p>
    <w:p w:rsidR="00554018" w:rsidRDefault="00554018" w:rsidP="00554018">
      <w:pPr>
        <w:pStyle w:val="Style8"/>
        <w:widowControl/>
        <w:numPr>
          <w:ilvl w:val="0"/>
          <w:numId w:val="10"/>
        </w:numPr>
        <w:tabs>
          <w:tab w:val="left" w:pos="1502"/>
        </w:tabs>
        <w:spacing w:line="276" w:lineRule="auto"/>
        <w:rPr>
          <w:rStyle w:val="FontStyle56"/>
        </w:rPr>
      </w:pPr>
      <w:r>
        <w:rPr>
          <w:rStyle w:val="FontStyle56"/>
        </w:rPr>
        <w:t>обеспечить перечисление Субсидии в соответствии с разделом 3 настоящего Соглашения;</w:t>
      </w:r>
    </w:p>
    <w:p w:rsidR="00554018" w:rsidRDefault="00554018" w:rsidP="00554018">
      <w:pPr>
        <w:pStyle w:val="Style8"/>
        <w:widowControl/>
        <w:numPr>
          <w:ilvl w:val="0"/>
          <w:numId w:val="10"/>
        </w:numPr>
        <w:tabs>
          <w:tab w:val="left" w:pos="1502"/>
        </w:tabs>
        <w:spacing w:line="276" w:lineRule="auto"/>
        <w:rPr>
          <w:rStyle w:val="FontStyle56"/>
        </w:rPr>
      </w:pPr>
      <w:r>
        <w:rPr>
          <w:rStyle w:val="FontStyle56"/>
        </w:rPr>
        <w:t xml:space="preserve">согласовать в соответствии с пунктами 3.1.12., 3.1.13 настоящего Соглашения календарный план реализации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 источником финансового обеспечения которых является Субсидия,</w:t>
      </w:r>
      <w:r>
        <w:rPr>
          <w:rStyle w:val="FontStyle56"/>
        </w:rPr>
        <w:t xml:space="preserve"> и смету расходов                              на финансирование мероприятий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 источником финансового обеспечения которых является Субсидия</w:t>
      </w:r>
      <w:r>
        <w:rPr>
          <w:rStyle w:val="FontStyle56"/>
        </w:rPr>
        <w:t>, а также вносимые в них изменения,                 не позднее 5 рабочего дня со дня регистрации обращения Получателя                                  в соответствии с пунктом 7.3.3. настоящего Соглашения путем подписания дополнительного соглашения к настоящему Соглашению;</w:t>
      </w:r>
    </w:p>
    <w:p w:rsidR="00554018" w:rsidRDefault="00554018" w:rsidP="00554018">
      <w:pPr>
        <w:pStyle w:val="Style8"/>
        <w:widowControl/>
        <w:numPr>
          <w:ilvl w:val="0"/>
          <w:numId w:val="10"/>
        </w:numPr>
        <w:tabs>
          <w:tab w:val="left" w:pos="1502"/>
        </w:tabs>
        <w:spacing w:line="276" w:lineRule="auto"/>
        <w:rPr>
          <w:rStyle w:val="FontStyle56"/>
        </w:rPr>
      </w:pPr>
      <w:r>
        <w:rPr>
          <w:rStyle w:val="FontStyle56"/>
        </w:rPr>
        <w:t>установить показатели результативности предоставления Субсидии согласно приложению № 4 к настоящему Соглашению, являющемуся неотъемлемой частью настоящего Соглашения;</w:t>
      </w:r>
    </w:p>
    <w:p w:rsidR="00554018" w:rsidRDefault="00554018" w:rsidP="00554018">
      <w:pPr>
        <w:pStyle w:val="Style8"/>
        <w:widowControl/>
        <w:tabs>
          <w:tab w:val="left" w:pos="1718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4.1.4.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оценку достижения Получателем показателей</w:t>
      </w:r>
      <w:r>
        <w:rPr>
          <w:rStyle w:val="FontStyle56"/>
        </w:rPr>
        <w:br/>
        <w:t>результативности предоставления Субсидии и (или) иных показателей,</w:t>
      </w:r>
      <w:r>
        <w:rPr>
          <w:rStyle w:val="FontStyle56"/>
        </w:rPr>
        <w:br/>
        <w:t>установленных Порядком предоставления субсидий и (или) Главным</w:t>
      </w:r>
      <w:r>
        <w:rPr>
          <w:rStyle w:val="FontStyle56"/>
        </w:rPr>
        <w:br/>
        <w:t xml:space="preserve">распорядителем бюджетных средств в соответствии   пунктом 4.1.3. настоящего Соглашения, </w:t>
      </w:r>
      <w:r>
        <w:rPr>
          <w:rStyle w:val="FontStyle56"/>
        </w:rPr>
        <w:lastRenderedPageBreak/>
        <w:t>на основании отчета(ов) о достижении значений показателей результативности предоставления Субсидии по форме согласно приложению № 5                 к настоящему Соглашению, являющемуся неотъемлемой частью настоящего Соглашения, представленного(ых) в соответствии с пунктом 4.3.2.настоящего Соглашения;</w:t>
      </w:r>
    </w:p>
    <w:p w:rsidR="00554018" w:rsidRDefault="00554018" w:rsidP="00554018">
      <w:pPr>
        <w:pStyle w:val="Style8"/>
        <w:widowControl/>
        <w:tabs>
          <w:tab w:val="left" w:pos="1718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осуществлять контроль за соблюдением Получателем порядка, целей и условий использования Субсидии, установленных Порядком предоставления субсидий и настоящим Соглашением, путем проведения плановых и (или) внеплановых проверок:</w:t>
      </w:r>
    </w:p>
    <w:p w:rsidR="00554018" w:rsidRDefault="00554018" w:rsidP="00554018">
      <w:pPr>
        <w:pStyle w:val="Style5"/>
        <w:widowControl/>
        <w:spacing w:line="276" w:lineRule="auto"/>
        <w:ind w:firstLine="0"/>
        <w:rPr>
          <w:rStyle w:val="FontStyle56"/>
        </w:rPr>
      </w:pPr>
      <w:r>
        <w:rPr>
          <w:rStyle w:val="FontStyle56"/>
        </w:rPr>
        <w:t xml:space="preserve">            4.1.5.1. по месту нахождения Главного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я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на основании:</w:t>
      </w:r>
    </w:p>
    <w:p w:rsidR="00554018" w:rsidRDefault="00554018" w:rsidP="00554018">
      <w:pPr>
        <w:pStyle w:val="Style8"/>
        <w:widowControl/>
        <w:tabs>
          <w:tab w:val="left" w:pos="1930"/>
        </w:tabs>
        <w:spacing w:line="276" w:lineRule="auto"/>
        <w:ind w:firstLine="706"/>
        <w:rPr>
          <w:rStyle w:val="FontStyle56"/>
        </w:rPr>
      </w:pPr>
      <w:r>
        <w:rPr>
          <w:rStyle w:val="FontStyle56"/>
        </w:rPr>
        <w:t>4.1.5.1.1.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актов выполненных работ и отчета(ов) о расходах,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>источником финансового обеспечения которых является Субсидия,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>Получателя, по форме согласно приложению № 6 к настоящему Соглашению, являющемуся неотъемлемой частью настоящего Соглашения, представленного(ых)                                   в соответствии  с пунктом 4.3.2. настоящего Соглашения;</w:t>
      </w:r>
    </w:p>
    <w:p w:rsidR="00554018" w:rsidRDefault="00554018" w:rsidP="00554018">
      <w:pPr>
        <w:pStyle w:val="Style8"/>
        <w:widowControl/>
        <w:tabs>
          <w:tab w:val="left" w:pos="2026"/>
        </w:tabs>
        <w:spacing w:line="276" w:lineRule="auto"/>
        <w:ind w:firstLine="706"/>
        <w:rPr>
          <w:rStyle w:val="FontStyle56"/>
        </w:rPr>
      </w:pPr>
      <w:r>
        <w:rPr>
          <w:rStyle w:val="FontStyle56"/>
        </w:rPr>
        <w:t>4.1.5.1.2.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иных документов, представленных Получателем по запросу</w:t>
      </w:r>
      <w:r>
        <w:rPr>
          <w:rStyle w:val="FontStyle56"/>
        </w:rPr>
        <w:br/>
        <w:t>Главного распорядителя бюджетных средств в соответствии с пунктом 4.3.8. настоящего Соглашения;</w:t>
      </w:r>
    </w:p>
    <w:p w:rsidR="00554018" w:rsidRDefault="00554018" w:rsidP="00554018">
      <w:pPr>
        <w:pStyle w:val="Style5"/>
        <w:widowControl/>
        <w:spacing w:line="276" w:lineRule="auto"/>
        <w:ind w:firstLine="701"/>
        <w:rPr>
          <w:rStyle w:val="FontStyle56"/>
        </w:rPr>
      </w:pPr>
      <w:r>
        <w:rPr>
          <w:rStyle w:val="FontStyle56"/>
        </w:rPr>
        <w:t>4.1.5.2. по месту нахождения Получателя путем документального                            и фактического анализа операций, произведенных Получателем, связанных                       с использованием Субсидии;</w:t>
      </w:r>
    </w:p>
    <w:p w:rsidR="00554018" w:rsidRDefault="00554018" w:rsidP="00554018">
      <w:pPr>
        <w:pStyle w:val="Style8"/>
        <w:widowControl/>
        <w:tabs>
          <w:tab w:val="left" w:pos="1622"/>
        </w:tabs>
        <w:spacing w:line="276" w:lineRule="auto"/>
        <w:ind w:firstLine="706"/>
        <w:rPr>
          <w:rStyle w:val="FontStyle56"/>
        </w:rPr>
      </w:pPr>
      <w:r>
        <w:rPr>
          <w:rStyle w:val="FontStyle56"/>
        </w:rPr>
        <w:t>4.1.6.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рассматривать предложения, документы и иную информацию, направленную Получателем, в том числе в соответствии с пунктом 4.4.1. настоящего Соглашения, в течение 5 рабочих дней со дня их получения                           и уведомлять Получателя о принятом решении (при необходимости);</w:t>
      </w:r>
    </w:p>
    <w:p w:rsidR="00554018" w:rsidRDefault="00554018" w:rsidP="00554018">
      <w:pPr>
        <w:pStyle w:val="Style8"/>
        <w:widowControl/>
        <w:tabs>
          <w:tab w:val="left" w:pos="1742"/>
        </w:tabs>
        <w:spacing w:line="276" w:lineRule="auto"/>
        <w:ind w:firstLine="0"/>
        <w:rPr>
          <w:rStyle w:val="FontStyle56"/>
        </w:rPr>
      </w:pPr>
      <w:r>
        <w:rPr>
          <w:rStyle w:val="FontStyle56"/>
        </w:rPr>
        <w:t xml:space="preserve">            4.1.7. направлять разъяснения Получателю по вопросам, связанным                    с исполнением настоящего Соглашения, в течение 5 рабочих дней со дня получения обращения Получателя в соответствии с пунктом 4.4.2. настоящего Соглашения;</w:t>
      </w:r>
    </w:p>
    <w:p w:rsidR="00554018" w:rsidRDefault="00554018" w:rsidP="00554018">
      <w:pPr>
        <w:pStyle w:val="Style8"/>
        <w:widowControl/>
        <w:tabs>
          <w:tab w:val="left" w:pos="1483"/>
        </w:tabs>
        <w:spacing w:line="276" w:lineRule="auto"/>
        <w:ind w:firstLine="0"/>
        <w:rPr>
          <w:rStyle w:val="FontStyle56"/>
        </w:rPr>
      </w:pPr>
      <w:r>
        <w:rPr>
          <w:rStyle w:val="FontStyle56"/>
        </w:rPr>
        <w:t xml:space="preserve">             4.1.8. в случае  факта нецелевого использования Субсидии Получателем принимать решение о возврате Субсидии (части Субсидии), а также направлять Получателю требование об обеспечении возврата Субсидии   в бюджет Городского округа Подольск в размере и сроки, определенные  в указанном требовании;</w:t>
      </w:r>
    </w:p>
    <w:p w:rsidR="00554018" w:rsidRDefault="00554018" w:rsidP="00554018">
      <w:pPr>
        <w:pStyle w:val="Style8"/>
        <w:widowControl/>
        <w:numPr>
          <w:ilvl w:val="2"/>
          <w:numId w:val="27"/>
        </w:numPr>
        <w:spacing w:after="120" w:line="276" w:lineRule="auto"/>
        <w:ind w:left="0" w:firstLine="851"/>
        <w:rPr>
          <w:rStyle w:val="FontStyle56"/>
        </w:rPr>
      </w:pPr>
      <w:r>
        <w:rPr>
          <w:rStyle w:val="FontStyle56"/>
        </w:rPr>
        <w:t>выполнять иные обязательства в соответствии с бюджетным законодательством Российской Федерации и Порядком предоставления субсидий.</w:t>
      </w:r>
    </w:p>
    <w:p w:rsidR="00554018" w:rsidRDefault="00554018" w:rsidP="00554018">
      <w:pPr>
        <w:pStyle w:val="Style5"/>
        <w:widowControl/>
        <w:spacing w:after="120" w:line="276" w:lineRule="auto"/>
        <w:ind w:left="730" w:firstLine="0"/>
        <w:jc w:val="left"/>
        <w:rPr>
          <w:rStyle w:val="FontStyle56"/>
        </w:rPr>
      </w:pPr>
      <w:r>
        <w:rPr>
          <w:rStyle w:val="FontStyle56"/>
        </w:rPr>
        <w:lastRenderedPageBreak/>
        <w:t>4.2. Главный распорядитель бюджетных средств  вправе:</w:t>
      </w:r>
    </w:p>
    <w:p w:rsidR="00554018" w:rsidRDefault="00554018" w:rsidP="00554018">
      <w:pPr>
        <w:pStyle w:val="Style8"/>
        <w:widowControl/>
        <w:numPr>
          <w:ilvl w:val="0"/>
          <w:numId w:val="13"/>
        </w:numPr>
        <w:tabs>
          <w:tab w:val="left" w:pos="1421"/>
        </w:tabs>
        <w:spacing w:line="276" w:lineRule="auto"/>
        <w:rPr>
          <w:rStyle w:val="FontStyle56"/>
        </w:rPr>
      </w:pPr>
      <w:r>
        <w:rPr>
          <w:rStyle w:val="FontStyle56"/>
        </w:rPr>
        <w:t>осуществлять проверку представляемых Получателем документов, указанных в пункте 3.1. настоящего Соглашения, в том числе на соответствие                 их Порядку предоставления субсидий, в течение 5 рабочих дней со дня регистрации их получения Главным распорядителем бюджетных средств;</w:t>
      </w:r>
    </w:p>
    <w:p w:rsidR="00554018" w:rsidRDefault="00554018" w:rsidP="00554018">
      <w:pPr>
        <w:pStyle w:val="Style8"/>
        <w:widowControl/>
        <w:numPr>
          <w:ilvl w:val="0"/>
          <w:numId w:val="13"/>
        </w:numPr>
        <w:tabs>
          <w:tab w:val="left" w:pos="1421"/>
        </w:tabs>
        <w:spacing w:line="276" w:lineRule="auto"/>
        <w:rPr>
          <w:rStyle w:val="FontStyle56"/>
        </w:rPr>
      </w:pPr>
      <w:r>
        <w:rPr>
          <w:rStyle w:val="FontStyle56"/>
        </w:rPr>
        <w:t>принимать решение об изменении условий настоящего Соглашения              в соответствии с пунктом 7.3. настоящего Соглашения, в том числе на основании информации и предложений, направленных Получателем в соответствии с пунктом 4.4.1. настоящего Соглашения;</w:t>
      </w:r>
    </w:p>
    <w:p w:rsidR="00554018" w:rsidRDefault="00554018" w:rsidP="00554018">
      <w:pPr>
        <w:pStyle w:val="Style8"/>
        <w:widowControl/>
        <w:numPr>
          <w:ilvl w:val="0"/>
          <w:numId w:val="13"/>
        </w:numPr>
        <w:tabs>
          <w:tab w:val="left" w:pos="1421"/>
        </w:tabs>
        <w:spacing w:line="276" w:lineRule="auto"/>
        <w:rPr>
          <w:rStyle w:val="FontStyle56"/>
        </w:rPr>
      </w:pPr>
      <w:r>
        <w:rPr>
          <w:rStyle w:val="FontStyle56"/>
        </w:rPr>
        <w:t xml:space="preserve">приостанавливать предоставление Субсидии в случае установления Главным распорядителем бюджетных средств или получения от органа </w:t>
      </w:r>
      <w:r w:rsidRPr="00C512F7">
        <w:rPr>
          <w:rStyle w:val="FontStyle56"/>
        </w:rPr>
        <w:t>муниципального финансового контроля информации о факте(ах) нарушения Получателем порядка, целей и</w:t>
      </w:r>
      <w:r>
        <w:rPr>
          <w:rStyle w:val="FontStyle56"/>
        </w:rPr>
        <w:t xml:space="preserve"> условий использования Субсидии, предусмотренных Порядком предоставления субсидий и настоящим Соглашением, в том числе указания в документах, представленных Получателем в соответствии   с настоящим Соглашением, недостоверных сведений, до устранения указанных нарушений с обязательным уведомлением Получателя не позднее 5 рабочего дня                          с даты принятия решения о приостановлении предоставления Субсидии;</w:t>
      </w:r>
    </w:p>
    <w:p w:rsidR="00554018" w:rsidRDefault="00554018" w:rsidP="00554018">
      <w:pPr>
        <w:pStyle w:val="Style8"/>
        <w:widowControl/>
        <w:numPr>
          <w:ilvl w:val="0"/>
          <w:numId w:val="13"/>
        </w:numPr>
        <w:tabs>
          <w:tab w:val="left" w:pos="1421"/>
        </w:tabs>
        <w:spacing w:line="276" w:lineRule="auto"/>
        <w:rPr>
          <w:rStyle w:val="FontStyle56"/>
        </w:rPr>
      </w:pPr>
      <w:r>
        <w:rPr>
          <w:rStyle w:val="FontStyle56"/>
        </w:rPr>
        <w:t>запрашивать у Получателя документы и информацию, необходимые для осуществления контроля за соблюдением Получателем порядка, целей                      и условий использования Субсидии, установленных Порядком предоставления субсидий и настоящим Соглашением, в соответствии с пунктом 4.1.5. настоящего Соглашения;</w:t>
      </w:r>
    </w:p>
    <w:p w:rsidR="00554018" w:rsidRPr="008269D7" w:rsidRDefault="00554018" w:rsidP="00554018">
      <w:pPr>
        <w:ind w:firstLine="709"/>
        <w:jc w:val="both"/>
        <w:rPr>
          <w:b/>
          <w:bCs/>
          <w:color w:val="333333"/>
          <w:sz w:val="26"/>
          <w:szCs w:val="26"/>
        </w:rPr>
      </w:pPr>
      <w:r>
        <w:rPr>
          <w:rStyle w:val="FontStyle56"/>
        </w:rPr>
        <w:t>4.2.5.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осуществлять иные права в соответствии с бюджетным законодательством Российской Федерации и Порядком предоставления субсидий.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4.3. Получатель  обязуется:</w:t>
      </w:r>
    </w:p>
    <w:p w:rsidR="00554018" w:rsidRDefault="00554018" w:rsidP="00554018">
      <w:pPr>
        <w:pStyle w:val="Style8"/>
        <w:widowControl/>
        <w:numPr>
          <w:ilvl w:val="0"/>
          <w:numId w:val="14"/>
        </w:numPr>
        <w:tabs>
          <w:tab w:val="left" w:pos="1464"/>
        </w:tabs>
        <w:spacing w:line="276" w:lineRule="auto"/>
        <w:ind w:firstLine="706"/>
        <w:rPr>
          <w:rStyle w:val="FontStyle56"/>
        </w:rPr>
      </w:pPr>
      <w:r>
        <w:rPr>
          <w:rStyle w:val="FontStyle56"/>
        </w:rPr>
        <w:t>представлять Главному распорядителю бюджетных средств документы в соответствии с пунктом 3.1. настоящего Соглашения;</w:t>
      </w:r>
    </w:p>
    <w:p w:rsidR="00554018" w:rsidRDefault="00554018" w:rsidP="00554018">
      <w:pPr>
        <w:pStyle w:val="Style8"/>
        <w:widowControl/>
        <w:numPr>
          <w:ilvl w:val="0"/>
          <w:numId w:val="14"/>
        </w:numPr>
        <w:tabs>
          <w:tab w:val="left" w:pos="1464"/>
        </w:tabs>
        <w:spacing w:line="276" w:lineRule="auto"/>
        <w:ind w:firstLine="706"/>
        <w:rPr>
          <w:rStyle w:val="FontStyle56"/>
        </w:rPr>
      </w:pPr>
      <w:r>
        <w:rPr>
          <w:rStyle w:val="FontStyle56"/>
        </w:rPr>
        <w:t>представлять Главному распорядителю бюджетных средств отчеты ежеквартально, по состоянию на 1 апреля, 1 июля, 1 октября, не позднее 7 числа месяца, следующего за отчетным кварталом, по состоянию   на 1 января не позднее 15 января года, следующего за отчетным годом, по формам, установленным                    в приложениях № 5, № 6 к настоящему Соглашению, являющихся неотъемлемой частью настоящего Соглашения:</w:t>
      </w:r>
    </w:p>
    <w:p w:rsidR="00554018" w:rsidRDefault="00554018" w:rsidP="00554018">
      <w:pPr>
        <w:pStyle w:val="Style5"/>
        <w:widowControl/>
        <w:spacing w:line="276" w:lineRule="auto"/>
        <w:ind w:firstLine="701"/>
        <w:rPr>
          <w:rStyle w:val="FontStyle56"/>
        </w:rPr>
      </w:pPr>
      <w:r>
        <w:rPr>
          <w:rStyle w:val="FontStyle56"/>
        </w:rPr>
        <w:lastRenderedPageBreak/>
        <w:t>4.3.2.1. в случае если предоставленная отчётность содержит персональные данные  руководителей  и  участников  программы (проекты), предоставить  согласие  на обработку и передачу таких персональных данных по форме, утвержденной Главным распорядителем бюджетных средств;</w:t>
      </w:r>
    </w:p>
    <w:p w:rsidR="00554018" w:rsidRDefault="00554018" w:rsidP="00554018">
      <w:pPr>
        <w:pStyle w:val="Style8"/>
        <w:widowControl/>
        <w:tabs>
          <w:tab w:val="left" w:pos="1613"/>
        </w:tabs>
        <w:spacing w:line="276" w:lineRule="auto"/>
        <w:ind w:firstLine="701"/>
        <w:rPr>
          <w:rStyle w:val="FontStyle56"/>
        </w:rPr>
      </w:pPr>
      <w:r>
        <w:rPr>
          <w:rStyle w:val="FontStyle56"/>
        </w:rPr>
        <w:t>4.3.3.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обеспечивать использование средств Субсидии на финансовое</w:t>
      </w:r>
      <w:r>
        <w:rPr>
          <w:rStyle w:val="FontStyle56"/>
        </w:rPr>
        <w:br/>
        <w:t>обеспечение (возмещение) затрат, определенных в смете расходов                                     на финансирование мероприятий программы (проектов);</w:t>
      </w:r>
    </w:p>
    <w:p w:rsidR="00554018" w:rsidRDefault="00554018" w:rsidP="00554018">
      <w:pPr>
        <w:pStyle w:val="Style8"/>
        <w:widowControl/>
        <w:tabs>
          <w:tab w:val="left" w:pos="1411"/>
        </w:tabs>
        <w:spacing w:line="276" w:lineRule="auto"/>
        <w:ind w:firstLine="701"/>
        <w:rPr>
          <w:rStyle w:val="FontStyle56"/>
        </w:rPr>
      </w:pPr>
      <w:r>
        <w:rPr>
          <w:rStyle w:val="FontStyle56"/>
        </w:rPr>
        <w:t>4.3.4.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не приобретать за счет Субсидии иностранную валюту,                                  за исключением операций, определенных в Порядке предоставления субсидий;</w:t>
      </w:r>
    </w:p>
    <w:p w:rsidR="00554018" w:rsidRDefault="00554018" w:rsidP="00554018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76" w:lineRule="auto"/>
        <w:ind w:firstLine="706"/>
        <w:rPr>
          <w:rStyle w:val="FontStyle56"/>
        </w:rPr>
      </w:pPr>
      <w:r>
        <w:rPr>
          <w:rStyle w:val="FontStyle56"/>
        </w:rPr>
        <w:t>осуществлять расходы в соответствии с Порядком предоставления субсидий;</w:t>
      </w:r>
    </w:p>
    <w:p w:rsidR="00554018" w:rsidRDefault="00554018" w:rsidP="00554018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76" w:lineRule="auto"/>
        <w:ind w:firstLine="706"/>
        <w:rPr>
          <w:rStyle w:val="FontStyle56"/>
        </w:rPr>
      </w:pPr>
      <w:r>
        <w:rPr>
          <w:rStyle w:val="FontStyle56"/>
        </w:rPr>
        <w:t>вести обособленный аналитический учет операций, осуществляемых за счет Субсидии;</w:t>
      </w:r>
    </w:p>
    <w:p w:rsidR="00554018" w:rsidRDefault="00554018" w:rsidP="00554018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76" w:lineRule="auto"/>
        <w:ind w:firstLine="706"/>
        <w:rPr>
          <w:rStyle w:val="FontStyle56"/>
        </w:rPr>
      </w:pPr>
      <w:r>
        <w:rPr>
          <w:rStyle w:val="FontStyle56"/>
        </w:rPr>
        <w:t>обеспечивать достижение значений показателей результативности предоставления Субсидии в соответствии с пунктом 4.1.3. настоящего Соглашения;</w:t>
      </w:r>
    </w:p>
    <w:p w:rsidR="00554018" w:rsidRDefault="00554018" w:rsidP="00554018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76" w:lineRule="auto"/>
        <w:ind w:firstLine="706"/>
        <w:rPr>
          <w:rStyle w:val="FontStyle56"/>
        </w:rPr>
      </w:pPr>
      <w:r>
        <w:rPr>
          <w:rStyle w:val="FontStyle56"/>
        </w:rPr>
        <w:t>направлять по запросу Главного распорядителя бюджетных средств документы и информацию, необходимые для осуществления контроля                          за соблюдением порядка, целей и условий использования Субсидии в соответствии с пунктом 4.2.4. настоящего Соглашения, в течение 5 рабочих дней со дня получения указанного запроса;</w:t>
      </w:r>
    </w:p>
    <w:p w:rsidR="00554018" w:rsidRPr="002B1512" w:rsidRDefault="00554018" w:rsidP="00554018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76" w:lineRule="auto"/>
        <w:ind w:firstLine="706"/>
        <w:rPr>
          <w:sz w:val="26"/>
          <w:szCs w:val="26"/>
        </w:rPr>
      </w:pPr>
      <w:r>
        <w:rPr>
          <w:rStyle w:val="FontStyle56"/>
        </w:rPr>
        <w:t xml:space="preserve">в случае получения от Главного распорядителем бюджетных средств </w:t>
      </w:r>
      <w:r w:rsidRPr="002B1512">
        <w:rPr>
          <w:color w:val="000000"/>
          <w:sz w:val="26"/>
          <w:szCs w:val="26"/>
        </w:rPr>
        <w:t>акт</w:t>
      </w:r>
      <w:r>
        <w:rPr>
          <w:color w:val="000000"/>
          <w:sz w:val="26"/>
          <w:szCs w:val="26"/>
        </w:rPr>
        <w:t>а</w:t>
      </w:r>
      <w:r w:rsidRPr="002B1512">
        <w:rPr>
          <w:color w:val="000000"/>
          <w:sz w:val="26"/>
          <w:szCs w:val="26"/>
        </w:rPr>
        <w:t xml:space="preserve"> о нарушении условий предоставления Субсидии (далее - Акт), в котором указывается выявленное нарушение и срок для его устранения</w:t>
      </w:r>
      <w:r>
        <w:rPr>
          <w:color w:val="000000"/>
          <w:sz w:val="26"/>
          <w:szCs w:val="26"/>
        </w:rPr>
        <w:t>:</w:t>
      </w:r>
    </w:p>
    <w:p w:rsidR="00554018" w:rsidRDefault="00554018" w:rsidP="00554018">
      <w:pPr>
        <w:pStyle w:val="Style8"/>
        <w:widowControl/>
        <w:tabs>
          <w:tab w:val="left" w:pos="1872"/>
        </w:tabs>
        <w:spacing w:line="276" w:lineRule="auto"/>
        <w:ind w:firstLine="701"/>
        <w:rPr>
          <w:rStyle w:val="FontStyle56"/>
        </w:rPr>
      </w:pPr>
      <w:r>
        <w:rPr>
          <w:rStyle w:val="FontStyle56"/>
        </w:rPr>
        <w:t>4.3.9.1.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устранить факт(ы) нарушения порядка, целей и условий использования Субсидии в сроки, определенные в указанном Акте;</w:t>
      </w:r>
    </w:p>
    <w:p w:rsidR="00554018" w:rsidRDefault="00554018" w:rsidP="00554018">
      <w:pPr>
        <w:pStyle w:val="Style8"/>
        <w:widowControl/>
        <w:tabs>
          <w:tab w:val="left" w:pos="1685"/>
        </w:tabs>
        <w:spacing w:line="276" w:lineRule="auto"/>
        <w:rPr>
          <w:rStyle w:val="FontStyle56"/>
        </w:rPr>
      </w:pPr>
      <w:r>
        <w:rPr>
          <w:rStyle w:val="FontStyle56"/>
        </w:rPr>
        <w:t>4.3.9.2.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при невозможности устранения выявленных нарушений возвратить в бюджет Городского округа Подольск Субсидию  в размере и сроке указанных                              в Акте;</w:t>
      </w:r>
    </w:p>
    <w:p w:rsidR="00554018" w:rsidRDefault="00554018" w:rsidP="00554018">
      <w:pPr>
        <w:pStyle w:val="Style8"/>
        <w:widowControl/>
        <w:tabs>
          <w:tab w:val="left" w:pos="1829"/>
        </w:tabs>
        <w:spacing w:line="276" w:lineRule="auto"/>
        <w:ind w:firstLine="701"/>
        <w:rPr>
          <w:rStyle w:val="FontStyle56"/>
        </w:rPr>
      </w:pPr>
      <w:r>
        <w:rPr>
          <w:rStyle w:val="FontStyle56"/>
        </w:rPr>
        <w:t>4.3.10.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возвратить в бюджет Городского округа Подольск средства,                 не использованные в текущем финансовом году, на лицевой счет Главного распорядителя бюджетных средств в течение первых 10 рабочих дней</w:t>
      </w:r>
      <w:r>
        <w:rPr>
          <w:rStyle w:val="FontStyle56"/>
        </w:rPr>
        <w:br/>
        <w:t>очередного финансового года;</w:t>
      </w:r>
    </w:p>
    <w:p w:rsidR="00554018" w:rsidRDefault="00554018" w:rsidP="00554018">
      <w:pPr>
        <w:pStyle w:val="Style8"/>
        <w:widowControl/>
        <w:tabs>
          <w:tab w:val="left" w:pos="1627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4.3.11. обеспечить полноту и достоверность сведений, представляемых Главному распорядителю бюджетных средств в соответствии с настоящим Соглашением;</w:t>
      </w:r>
    </w:p>
    <w:p w:rsidR="00554018" w:rsidRDefault="00554018" w:rsidP="00554018">
      <w:pPr>
        <w:pStyle w:val="Style8"/>
        <w:widowControl/>
        <w:tabs>
          <w:tab w:val="left" w:pos="1627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4.3.12.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выполнять иные обязательства в соответствии с законодательством Российской Федерации и Порядком предоставления субсидии.</w:t>
      </w:r>
    </w:p>
    <w:p w:rsidR="00554018" w:rsidRDefault="00554018" w:rsidP="00554018">
      <w:pPr>
        <w:pStyle w:val="Style50"/>
        <w:widowControl/>
        <w:tabs>
          <w:tab w:val="left" w:pos="9355"/>
        </w:tabs>
        <w:spacing w:line="276" w:lineRule="auto"/>
        <w:ind w:left="851" w:right="2496" w:hanging="851"/>
        <w:rPr>
          <w:rStyle w:val="FontStyle56"/>
        </w:rPr>
      </w:pPr>
      <w:r>
        <w:rPr>
          <w:rStyle w:val="FontStyle56"/>
        </w:rPr>
        <w:lastRenderedPageBreak/>
        <w:t xml:space="preserve">           4.4. Получатель вправе:</w:t>
      </w:r>
    </w:p>
    <w:p w:rsidR="00554018" w:rsidRDefault="00554018" w:rsidP="00554018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76" w:lineRule="auto"/>
        <w:rPr>
          <w:rStyle w:val="FontStyle56"/>
        </w:rPr>
      </w:pPr>
      <w:r>
        <w:rPr>
          <w:rStyle w:val="FontStyle56"/>
        </w:rPr>
        <w:t>направлять Главному распорядителю бюджетных средств предложения о внесении изменений в настоящее Соглашение в соответствии                         с пунктом 7.3.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554018" w:rsidRDefault="00554018" w:rsidP="00554018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76" w:lineRule="auto"/>
        <w:rPr>
          <w:rStyle w:val="FontStyle56"/>
        </w:rPr>
      </w:pPr>
      <w:r>
        <w:rPr>
          <w:rStyle w:val="FontStyle56"/>
        </w:rPr>
        <w:t>обращаться к Главному распорядителю бюджетных средств  в целях получения разъяснений в связи с исполнением настоящего Соглашения;</w:t>
      </w:r>
    </w:p>
    <w:p w:rsidR="00554018" w:rsidRPr="00554018" w:rsidRDefault="00554018" w:rsidP="00554018">
      <w:pPr>
        <w:pStyle w:val="Style8"/>
        <w:widowControl/>
        <w:tabs>
          <w:tab w:val="left" w:pos="1718"/>
        </w:tabs>
        <w:spacing w:after="120" w:line="276" w:lineRule="auto"/>
        <w:ind w:firstLine="706"/>
        <w:rPr>
          <w:rStyle w:val="FontStyle56"/>
        </w:rPr>
      </w:pPr>
      <w:r>
        <w:rPr>
          <w:rStyle w:val="FontStyle56"/>
        </w:rPr>
        <w:t>4.4.3.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иные права в соответствии с бюджетным</w:t>
      </w:r>
      <w:r>
        <w:rPr>
          <w:rStyle w:val="FontStyle56"/>
        </w:rPr>
        <w:br/>
        <w:t xml:space="preserve">законодательством </w:t>
      </w:r>
      <w:r w:rsidRPr="00554018">
        <w:rPr>
          <w:rStyle w:val="FontStyle56"/>
        </w:rPr>
        <w:t>Российской Федерации и Порядком предоставления субсидии.</w:t>
      </w:r>
    </w:p>
    <w:p w:rsidR="00554018" w:rsidRPr="00554018" w:rsidRDefault="00554018" w:rsidP="00554018">
      <w:pPr>
        <w:spacing w:after="120"/>
        <w:ind w:firstLine="709"/>
        <w:jc w:val="center"/>
        <w:outlineLvl w:val="2"/>
        <w:rPr>
          <w:rFonts w:ascii="Times New Roman" w:hAnsi="Times New Roman" w:cs="Times New Roman"/>
          <w:bCs/>
          <w:color w:val="333333"/>
          <w:sz w:val="26"/>
          <w:szCs w:val="26"/>
        </w:rPr>
      </w:pPr>
      <w:r w:rsidRPr="00554018">
        <w:rPr>
          <w:rFonts w:ascii="Times New Roman" w:hAnsi="Times New Roman" w:cs="Times New Roman"/>
          <w:bCs/>
          <w:color w:val="333333"/>
          <w:sz w:val="26"/>
          <w:szCs w:val="26"/>
        </w:rPr>
        <w:t>5. Ответственность сторон</w:t>
      </w:r>
    </w:p>
    <w:p w:rsidR="00554018" w:rsidRDefault="00554018" w:rsidP="00554018">
      <w:pPr>
        <w:pStyle w:val="Style8"/>
        <w:widowControl/>
        <w:numPr>
          <w:ilvl w:val="0"/>
          <w:numId w:val="17"/>
        </w:numPr>
        <w:tabs>
          <w:tab w:val="left" w:pos="1358"/>
        </w:tabs>
        <w:spacing w:line="276" w:lineRule="auto"/>
        <w:rPr>
          <w:rStyle w:val="FontStyle56"/>
        </w:rPr>
      </w:pPr>
      <w:r>
        <w:rPr>
          <w:rStyle w:val="FontStyle56"/>
        </w:rPr>
        <w:t xml:space="preserve">В случае неисполнения или ненадлежащего исполнения своих обязательств по настоящему Соглашению Стороны несут ответственность                        в соответствии с законодательством Российской Федерации. </w:t>
      </w:r>
    </w:p>
    <w:p w:rsidR="007971A7" w:rsidRDefault="007971A7" w:rsidP="00554018">
      <w:pPr>
        <w:pStyle w:val="Style5"/>
        <w:widowControl/>
        <w:spacing w:after="120" w:line="276" w:lineRule="auto"/>
        <w:ind w:left="715" w:firstLine="0"/>
        <w:rPr>
          <w:rStyle w:val="FontStyle56"/>
        </w:rPr>
      </w:pPr>
    </w:p>
    <w:p w:rsidR="00554018" w:rsidRDefault="00554018" w:rsidP="00554018">
      <w:pPr>
        <w:pStyle w:val="Style5"/>
        <w:widowControl/>
        <w:spacing w:after="120" w:line="276" w:lineRule="auto"/>
        <w:ind w:left="715" w:firstLine="0"/>
        <w:rPr>
          <w:rStyle w:val="FontStyle56"/>
        </w:rPr>
      </w:pPr>
      <w:r>
        <w:rPr>
          <w:rStyle w:val="FontStyle56"/>
        </w:rPr>
        <w:t xml:space="preserve">                                            </w:t>
      </w:r>
      <w:r w:rsidRPr="007C373A">
        <w:rPr>
          <w:rStyle w:val="FontStyle56"/>
        </w:rPr>
        <w:t>6. Иные условия</w:t>
      </w:r>
    </w:p>
    <w:p w:rsidR="00554018" w:rsidRDefault="00554018" w:rsidP="00554018">
      <w:pPr>
        <w:pStyle w:val="Style5"/>
        <w:widowControl/>
        <w:spacing w:line="276" w:lineRule="auto"/>
        <w:ind w:firstLine="710"/>
        <w:rPr>
          <w:rStyle w:val="FontStyle56"/>
        </w:rPr>
      </w:pPr>
      <w:r>
        <w:rPr>
          <w:rStyle w:val="FontStyle56"/>
        </w:rPr>
        <w:t>6.1. Получатель Субсидии в ходе реализации программы (проекта) за счет предоставленной Субсидии не вправе осуществлять следующие виды расходов:</w:t>
      </w:r>
    </w:p>
    <w:p w:rsidR="00554018" w:rsidRPr="00671443" w:rsidRDefault="00554018" w:rsidP="00554018">
      <w:pPr>
        <w:pStyle w:val="Style5"/>
        <w:widowControl/>
        <w:spacing w:after="120" w:line="276" w:lineRule="auto"/>
        <w:rPr>
          <w:rStyle w:val="FontStyle56"/>
        </w:rPr>
      </w:pPr>
      <w:r>
        <w:rPr>
          <w:rStyle w:val="FontStyle56"/>
        </w:rPr>
        <w:t xml:space="preserve">        </w:t>
      </w:r>
      <w:r w:rsidRPr="00671443">
        <w:rPr>
          <w:rStyle w:val="FontStyle56"/>
        </w:rPr>
        <w:t>- осуществление приносящей доход деятельности;</w:t>
      </w:r>
    </w:p>
    <w:p w:rsidR="00554018" w:rsidRPr="00671443" w:rsidRDefault="00554018" w:rsidP="00554018">
      <w:pPr>
        <w:pStyle w:val="Style5"/>
        <w:widowControl/>
        <w:spacing w:line="276" w:lineRule="auto"/>
        <w:rPr>
          <w:rStyle w:val="FontStyle56"/>
        </w:rPr>
      </w:pPr>
      <w:r>
        <w:rPr>
          <w:rStyle w:val="FontStyle56"/>
        </w:rPr>
        <w:t xml:space="preserve">         </w:t>
      </w:r>
      <w:r w:rsidRPr="00671443">
        <w:rPr>
          <w:rStyle w:val="FontStyle56"/>
        </w:rPr>
        <w:t xml:space="preserve">- осуществление деятельности, не соответствующей видам деятельности, предусмотренных Перечнем приоритетных направлений программ (проектов) социально ориентированных некоммерческих организаций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на предоставление субсидии из бюджета Городско</w:t>
      </w:r>
      <w:r>
        <w:rPr>
          <w:rStyle w:val="FontStyle56"/>
        </w:rPr>
        <w:t>го округа Подольск, утвержденным</w:t>
      </w:r>
      <w:r w:rsidRPr="00671443">
        <w:rPr>
          <w:rStyle w:val="FontStyle56"/>
        </w:rPr>
        <w:t xml:space="preserve"> постановлением Администрации Городского округа Подольск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 от 30.06.2017 №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958-П </w:t>
      </w:r>
      <w:r>
        <w:rPr>
          <w:rStyle w:val="FontStyle56"/>
        </w:rPr>
        <w:t xml:space="preserve">                                         </w:t>
      </w:r>
      <w:r w:rsidRPr="00671443">
        <w:rPr>
          <w:rStyle w:val="FontStyle56"/>
        </w:rPr>
        <w:t xml:space="preserve">«О реализации мероприятий по обеспечению доступа социально ориентированных некоммерческих организаций, осуществляющих деятельность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в социальной сфере, к бюджетным средствам, выделяемым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на предоставление социальных услуг населению Городского округа Подольск</w:t>
      </w:r>
      <w:r>
        <w:rPr>
          <w:rStyle w:val="FontStyle56"/>
        </w:rPr>
        <w:t>»</w:t>
      </w:r>
    </w:p>
    <w:p w:rsidR="00554018" w:rsidRPr="00A35010" w:rsidRDefault="00554018" w:rsidP="005540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оддержка политических </w:t>
      </w:r>
      <w:r>
        <w:rPr>
          <w:rFonts w:ascii="Times New Roman" w:hAnsi="Times New Roman" w:cs="Times New Roman"/>
          <w:sz w:val="26"/>
          <w:szCs w:val="26"/>
        </w:rPr>
        <w:t>партий и избирательных кампаний;</w:t>
      </w:r>
    </w:p>
    <w:p w:rsidR="00554018" w:rsidRPr="00A35010" w:rsidRDefault="00554018" w:rsidP="005540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митингов, демонстраций, пикети</w:t>
      </w:r>
      <w:r>
        <w:rPr>
          <w:rFonts w:ascii="Times New Roman" w:hAnsi="Times New Roman" w:cs="Times New Roman"/>
          <w:sz w:val="26"/>
          <w:szCs w:val="26"/>
        </w:rPr>
        <w:t>рований;</w:t>
      </w:r>
    </w:p>
    <w:p w:rsidR="00554018" w:rsidRPr="00A35010" w:rsidRDefault="00554018" w:rsidP="005540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фунда</w:t>
      </w:r>
      <w:r>
        <w:rPr>
          <w:rFonts w:ascii="Times New Roman" w:hAnsi="Times New Roman" w:cs="Times New Roman"/>
          <w:sz w:val="26"/>
          <w:szCs w:val="26"/>
        </w:rPr>
        <w:t>ментальных научных исследований;</w:t>
      </w:r>
    </w:p>
    <w:p w:rsidR="00554018" w:rsidRPr="00A35010" w:rsidRDefault="00554018" w:rsidP="005540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уплата неустойки, пени, штрафов;</w:t>
      </w:r>
    </w:p>
    <w:p w:rsidR="00554018" w:rsidRPr="00A35010" w:rsidRDefault="00554018" w:rsidP="005540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роизводство (реализация) товаров, выполнение работ, оказание услуг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в рамках выполнения государственных (муниципальных) контрактов</w:t>
      </w:r>
      <w:r>
        <w:rPr>
          <w:rFonts w:ascii="Times New Roman" w:hAnsi="Times New Roman" w:cs="Times New Roman"/>
          <w:sz w:val="26"/>
          <w:szCs w:val="26"/>
        </w:rPr>
        <w:t xml:space="preserve">, гражданско-правовых договоров, не связанных  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оддержка текущей деятельности организации, не связанной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(проекта), включая заработную плату, выплату доходов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 xml:space="preserve"> в виде пособия по временной нетрудоспособности и в виде оплаты отпусков, аренду помещений, не используемых для реализации мероприятий программы (проекта), приобретение, р</w:t>
      </w:r>
      <w:r>
        <w:rPr>
          <w:rFonts w:ascii="Times New Roman" w:hAnsi="Times New Roman" w:cs="Times New Roman"/>
          <w:sz w:val="26"/>
          <w:szCs w:val="26"/>
        </w:rPr>
        <w:t>емонт и реконструкцию помещений;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 xml:space="preserve">казание гуманитарной и иной безвозмездной помощи, а также расходы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на оказание медици</w:t>
      </w:r>
      <w:r>
        <w:rPr>
          <w:rFonts w:ascii="Times New Roman" w:hAnsi="Times New Roman" w:cs="Times New Roman"/>
          <w:sz w:val="26"/>
          <w:szCs w:val="26"/>
        </w:rPr>
        <w:t>нской помощи в экстренной форме;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 xml:space="preserve">здание книг и другой полиграфической продукции, производство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35010">
        <w:rPr>
          <w:rFonts w:ascii="Times New Roman" w:hAnsi="Times New Roman" w:cs="Times New Roman"/>
          <w:sz w:val="26"/>
          <w:szCs w:val="26"/>
        </w:rPr>
        <w:t>CD-дисков, разр</w:t>
      </w:r>
      <w:r>
        <w:rPr>
          <w:rFonts w:ascii="Times New Roman" w:hAnsi="Times New Roman" w:cs="Times New Roman"/>
          <w:sz w:val="26"/>
          <w:szCs w:val="26"/>
        </w:rPr>
        <w:t>аботка интернет-сайтов, если в п</w:t>
      </w:r>
      <w:r w:rsidRPr="00A35010">
        <w:rPr>
          <w:rFonts w:ascii="Times New Roman" w:hAnsi="Times New Roman" w:cs="Times New Roman"/>
          <w:sz w:val="26"/>
          <w:szCs w:val="26"/>
        </w:rPr>
        <w:t>рограмме (</w:t>
      </w:r>
      <w:r>
        <w:rPr>
          <w:rFonts w:ascii="Times New Roman" w:hAnsi="Times New Roman" w:cs="Times New Roman"/>
          <w:sz w:val="26"/>
          <w:szCs w:val="26"/>
        </w:rPr>
        <w:t xml:space="preserve">проекте)  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не предусмотр</w:t>
      </w:r>
      <w:r>
        <w:rPr>
          <w:rFonts w:ascii="Times New Roman" w:hAnsi="Times New Roman" w:cs="Times New Roman"/>
          <w:sz w:val="26"/>
          <w:szCs w:val="26"/>
        </w:rPr>
        <w:t>ено проведение иных мероприятий;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вручение премий, призов, подарков, организацию чествований, предоста</w:t>
      </w:r>
      <w:r>
        <w:rPr>
          <w:rFonts w:ascii="Times New Roman" w:hAnsi="Times New Roman" w:cs="Times New Roman"/>
          <w:sz w:val="26"/>
          <w:szCs w:val="26"/>
        </w:rPr>
        <w:t>вление денежного вознаграждения;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иобретение транспортных средств;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>казание финансовой помощи, а также предоставление платных услуг граж</w:t>
      </w:r>
      <w:r>
        <w:rPr>
          <w:rFonts w:ascii="Times New Roman" w:hAnsi="Times New Roman" w:cs="Times New Roman"/>
          <w:sz w:val="26"/>
          <w:szCs w:val="26"/>
        </w:rPr>
        <w:t>данам и (или) юридическим лицам;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Pr="00A35010">
        <w:rPr>
          <w:rFonts w:ascii="Times New Roman" w:hAnsi="Times New Roman" w:cs="Times New Roman"/>
          <w:sz w:val="26"/>
          <w:szCs w:val="26"/>
        </w:rPr>
        <w:t>ранспортное обслуживание работников социально ориентированной некоммерческой организации, если оно не требуется для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организацию и проведение деловых встреч, переговоров, совещаний с юридическими и физическими лицами (в том чи</w:t>
      </w:r>
      <w:r>
        <w:rPr>
          <w:rFonts w:ascii="Times New Roman" w:hAnsi="Times New Roman" w:cs="Times New Roman"/>
          <w:sz w:val="26"/>
          <w:szCs w:val="26"/>
        </w:rPr>
        <w:t>сле в неофициальной обстановке);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>плат</w:t>
      </w:r>
      <w:r>
        <w:rPr>
          <w:rFonts w:ascii="Times New Roman" w:hAnsi="Times New Roman" w:cs="Times New Roman"/>
          <w:sz w:val="26"/>
          <w:szCs w:val="26"/>
        </w:rPr>
        <w:t>а налога на прибыль организации;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 xml:space="preserve">плата </w:t>
      </w:r>
      <w:r>
        <w:rPr>
          <w:rFonts w:ascii="Times New Roman" w:hAnsi="Times New Roman" w:cs="Times New Roman"/>
          <w:sz w:val="26"/>
          <w:szCs w:val="26"/>
        </w:rPr>
        <w:t>налога на имущество организации;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платные публикации о п</w:t>
      </w:r>
      <w:r>
        <w:rPr>
          <w:rFonts w:ascii="Times New Roman" w:hAnsi="Times New Roman" w:cs="Times New Roman"/>
          <w:sz w:val="26"/>
          <w:szCs w:val="26"/>
        </w:rPr>
        <w:t>рограмме (проекте);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A35010">
        <w:rPr>
          <w:rFonts w:ascii="Times New Roman" w:hAnsi="Times New Roman" w:cs="Times New Roman"/>
          <w:sz w:val="26"/>
          <w:szCs w:val="26"/>
        </w:rPr>
        <w:t>епредвиденные расходы, в том числе в рамках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554018" w:rsidRPr="006F1E22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риобретение иностранной валюты,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6F1E22">
        <w:rPr>
          <w:rFonts w:ascii="Times New Roman" w:hAnsi="Times New Roman" w:cs="Times New Roman"/>
          <w:sz w:val="26"/>
          <w:szCs w:val="26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учреждениями;</w:t>
      </w:r>
    </w:p>
    <w:p w:rsidR="00554018" w:rsidRPr="00A35010" w:rsidRDefault="00554018" w:rsidP="005540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>ные расходы, не связанные с реализацией программы (проекта).</w:t>
      </w:r>
    </w:p>
    <w:p w:rsidR="00554018" w:rsidRDefault="00554018" w:rsidP="00554018">
      <w:pPr>
        <w:pStyle w:val="Style5"/>
        <w:widowControl/>
        <w:spacing w:after="120" w:line="276" w:lineRule="auto"/>
        <w:ind w:left="715" w:firstLine="0"/>
        <w:jc w:val="left"/>
        <w:rPr>
          <w:rStyle w:val="FontStyle56"/>
        </w:rPr>
      </w:pPr>
      <w:r>
        <w:rPr>
          <w:rStyle w:val="FontStyle56"/>
        </w:rPr>
        <w:t xml:space="preserve"> </w:t>
      </w:r>
    </w:p>
    <w:p w:rsidR="00554018" w:rsidRPr="00554018" w:rsidRDefault="00554018" w:rsidP="00554018">
      <w:pPr>
        <w:pStyle w:val="Style5"/>
        <w:widowControl/>
        <w:spacing w:after="120" w:line="276" w:lineRule="auto"/>
        <w:ind w:left="715" w:firstLine="0"/>
        <w:jc w:val="center"/>
        <w:rPr>
          <w:color w:val="000000"/>
          <w:sz w:val="26"/>
          <w:szCs w:val="26"/>
        </w:rPr>
      </w:pPr>
      <w:r w:rsidRPr="00554018">
        <w:rPr>
          <w:rStyle w:val="FontStyle56"/>
        </w:rPr>
        <w:t>7. Заключительные положения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lastRenderedPageBreak/>
        <w:t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2060A4"/>
          <w:sz w:val="26"/>
          <w:szCs w:val="26"/>
          <w:bdr w:val="none" w:sz="0" w:space="0" w:color="auto" w:frame="1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         по настоящему Соглашению</w:t>
      </w:r>
      <w:r w:rsidRPr="00554018">
        <w:rPr>
          <w:rFonts w:ascii="Times New Roman" w:hAnsi="Times New Roman" w:cs="Times New Roman"/>
          <w:color w:val="2060A4"/>
          <w:sz w:val="26"/>
          <w:szCs w:val="26"/>
          <w:bdr w:val="none" w:sz="0" w:space="0" w:color="auto" w:frame="1"/>
        </w:rPr>
        <w:t>.</w:t>
      </w:r>
    </w:p>
    <w:p w:rsidR="00554018" w:rsidRDefault="00554018" w:rsidP="00554018">
      <w:pPr>
        <w:pStyle w:val="Style8"/>
        <w:widowControl/>
        <w:numPr>
          <w:ilvl w:val="1"/>
          <w:numId w:val="20"/>
        </w:numPr>
        <w:tabs>
          <w:tab w:val="left" w:pos="1195"/>
        </w:tabs>
        <w:spacing w:line="276" w:lineRule="auto"/>
        <w:jc w:val="left"/>
        <w:rPr>
          <w:rStyle w:val="FontStyle56"/>
        </w:rPr>
      </w:pPr>
      <w:r>
        <w:rPr>
          <w:rStyle w:val="FontStyle56"/>
        </w:rPr>
        <w:t>Внесение изменений в настоящее Соглашение возможно в случае:</w:t>
      </w:r>
    </w:p>
    <w:p w:rsidR="00554018" w:rsidRDefault="00554018" w:rsidP="00554018">
      <w:pPr>
        <w:rPr>
          <w:sz w:val="2"/>
          <w:szCs w:val="2"/>
        </w:rPr>
      </w:pPr>
    </w:p>
    <w:p w:rsidR="00554018" w:rsidRDefault="00554018" w:rsidP="00554018">
      <w:pPr>
        <w:pStyle w:val="Style8"/>
        <w:widowControl/>
        <w:numPr>
          <w:ilvl w:val="0"/>
          <w:numId w:val="19"/>
        </w:numPr>
        <w:tabs>
          <w:tab w:val="left" w:pos="1426"/>
        </w:tabs>
        <w:spacing w:line="276" w:lineRule="auto"/>
        <w:ind w:firstLine="715"/>
        <w:rPr>
          <w:rStyle w:val="FontStyle56"/>
        </w:rPr>
      </w:pPr>
      <w:r>
        <w:rPr>
          <w:rStyle w:val="FontStyle56"/>
        </w:rPr>
        <w:t>уменьшения/увеличения Главному распорядителю бюджетных средств ранее доведенных лимитов бюджетных обязательств на предоставление Субсидии;</w:t>
      </w:r>
    </w:p>
    <w:p w:rsidR="00554018" w:rsidRDefault="00554018" w:rsidP="00554018">
      <w:pPr>
        <w:pStyle w:val="Style8"/>
        <w:widowControl/>
        <w:numPr>
          <w:ilvl w:val="0"/>
          <w:numId w:val="19"/>
        </w:numPr>
        <w:tabs>
          <w:tab w:val="left" w:pos="1426"/>
        </w:tabs>
        <w:spacing w:line="276" w:lineRule="auto"/>
        <w:ind w:firstLine="715"/>
        <w:rPr>
          <w:rStyle w:val="FontStyle56"/>
        </w:rPr>
      </w:pPr>
      <w:r>
        <w:rPr>
          <w:rStyle w:val="FontStyle56"/>
        </w:rPr>
        <w:t>уточнения или корректировки Получателем данных в реализуемых программах (проекта) в рамках выделенной Субсидии по объективным причинам;</w:t>
      </w:r>
    </w:p>
    <w:p w:rsidR="00554018" w:rsidRDefault="00554018" w:rsidP="00554018">
      <w:pPr>
        <w:pStyle w:val="Style8"/>
        <w:widowControl/>
        <w:numPr>
          <w:ilvl w:val="0"/>
          <w:numId w:val="19"/>
        </w:numPr>
        <w:tabs>
          <w:tab w:val="left" w:pos="1426"/>
        </w:tabs>
        <w:spacing w:line="276" w:lineRule="auto"/>
        <w:ind w:firstLine="715"/>
        <w:rPr>
          <w:rStyle w:val="FontStyle56"/>
        </w:rPr>
      </w:pPr>
      <w:r>
        <w:rPr>
          <w:rStyle w:val="FontStyle56"/>
        </w:rPr>
        <w:t xml:space="preserve">внесение изменений в смету расходов на финансирование мероприятий программы (проекта) и календарный план реализации программы (проекта). </w:t>
      </w:r>
    </w:p>
    <w:p w:rsidR="00554018" w:rsidRDefault="00554018" w:rsidP="00554018">
      <w:pPr>
        <w:pStyle w:val="Style8"/>
        <w:widowControl/>
        <w:tabs>
          <w:tab w:val="left" w:pos="1426"/>
        </w:tabs>
        <w:spacing w:line="276" w:lineRule="auto"/>
        <w:ind w:firstLine="0"/>
        <w:rPr>
          <w:rStyle w:val="FontStyle56"/>
        </w:rPr>
      </w:pPr>
      <w:r>
        <w:rPr>
          <w:rStyle w:val="FontStyle56"/>
        </w:rPr>
        <w:t xml:space="preserve">           Изменения настоящего Соглашения осуществляются по соглашению Сторон и оформляются в виде дополнительных соглашений к настоящему Соглашению.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7.4. Расторжение настоящего Соглашения в одностороннем порядке возможно в случае: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7.4.1. реорганизации  или прекращения деятельности Получателя;</w:t>
      </w:r>
    </w:p>
    <w:p w:rsidR="00554018" w:rsidRPr="00554018" w:rsidRDefault="00554018" w:rsidP="0055401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7.4.2. 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554018" w:rsidRDefault="00554018" w:rsidP="00554018">
      <w:pPr>
        <w:pStyle w:val="Style5"/>
        <w:widowControl/>
        <w:spacing w:line="276" w:lineRule="auto"/>
        <w:ind w:firstLine="715"/>
        <w:rPr>
          <w:rStyle w:val="FontStyle56"/>
        </w:rPr>
      </w:pPr>
      <w:r>
        <w:rPr>
          <w:rStyle w:val="FontStyle56"/>
        </w:rPr>
        <w:t>7.5. Расторжение настоящего Соглашения Получателем в одностороннем порядке не допускается.</w:t>
      </w:r>
    </w:p>
    <w:p w:rsidR="00554018" w:rsidRDefault="00554018" w:rsidP="00554018">
      <w:pPr>
        <w:pStyle w:val="Style8"/>
        <w:widowControl/>
        <w:tabs>
          <w:tab w:val="left" w:pos="1454"/>
        </w:tabs>
        <w:spacing w:line="276" w:lineRule="auto"/>
        <w:ind w:firstLine="720"/>
        <w:rPr>
          <w:rStyle w:val="FontStyle56"/>
        </w:rPr>
      </w:pPr>
      <w:r>
        <w:rPr>
          <w:rStyle w:val="FontStyle56"/>
        </w:rPr>
        <w:t>7.6.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Документы и иная информация, предусмотренные настоящим</w:t>
      </w:r>
      <w:r>
        <w:rPr>
          <w:rStyle w:val="FontStyle56"/>
        </w:rPr>
        <w:br/>
        <w:t>Соглашением, могут направляться Сторонами заказным письмом с уведомлением</w:t>
      </w:r>
      <w:r>
        <w:rPr>
          <w:rStyle w:val="FontStyle56"/>
        </w:rPr>
        <w:br/>
        <w:t>о вручении, либо вручением представителем одной Стороны подлинников</w:t>
      </w:r>
      <w:r>
        <w:rPr>
          <w:rStyle w:val="FontStyle56"/>
        </w:rPr>
        <w:br/>
        <w:t>документов, иной информации представителю другой Стороны лично в руки                             под роспись.</w:t>
      </w:r>
    </w:p>
    <w:p w:rsidR="00554018" w:rsidRPr="00554018" w:rsidRDefault="00554018" w:rsidP="00554018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lastRenderedPageBreak/>
        <w:t>7.7. Настоящее Соглашение заключено Сторонами в двух экземплярах, по одному экземпляру для каждой из Сторон.</w:t>
      </w:r>
    </w:p>
    <w:p w:rsidR="00554018" w:rsidRPr="00554018" w:rsidRDefault="00554018" w:rsidP="00554018">
      <w:pPr>
        <w:pStyle w:val="af"/>
        <w:spacing w:after="120" w:line="270" w:lineRule="atLeast"/>
        <w:ind w:left="0"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55401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8. Подписи 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4002"/>
      </w:tblGrid>
      <w:tr w:rsidR="00554018" w:rsidRPr="004626DF" w:rsidTr="006C338A">
        <w:tc>
          <w:tcPr>
            <w:tcW w:w="0" w:type="auto"/>
            <w:hideMark/>
          </w:tcPr>
          <w:p w:rsidR="00554018" w:rsidRPr="00290111" w:rsidRDefault="00554018" w:rsidP="006C338A">
            <w:pPr>
              <w:pStyle w:val="af6"/>
              <w:spacing w:after="0"/>
              <w:ind w:left="74" w:hanging="2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Наименование</w:t>
            </w:r>
          </w:p>
          <w:p w:rsidR="00554018" w:rsidRPr="00290111" w:rsidRDefault="00554018" w:rsidP="006C338A">
            <w:pPr>
              <w:pStyle w:val="af6"/>
              <w:spacing w:after="0"/>
              <w:ind w:left="74" w:hanging="2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______________________________ </w:t>
            </w:r>
          </w:p>
          <w:p w:rsidR="00554018" w:rsidRPr="00290111" w:rsidRDefault="00554018" w:rsidP="006C338A">
            <w:pPr>
              <w:pStyle w:val="af6"/>
              <w:spacing w:after="0"/>
              <w:ind w:left="74" w:hanging="2"/>
              <w:rPr>
                <w:b/>
                <w:sz w:val="20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 </w:t>
            </w:r>
            <w:r w:rsidRPr="00290111">
              <w:rPr>
                <w:sz w:val="20"/>
                <w:lang w:eastAsia="ru-RU"/>
              </w:rPr>
              <w:t>(</w:t>
            </w:r>
            <w:r w:rsidRPr="00290111">
              <w:rPr>
                <w:color w:val="000000"/>
                <w:sz w:val="20"/>
                <w:lang w:eastAsia="ru-RU"/>
              </w:rPr>
              <w:t>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в соответствии со статьей 78.1 Бюджетного кодекса Российской Федерации</w:t>
            </w:r>
            <w:r w:rsidRPr="00290111">
              <w:rPr>
                <w:sz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54018" w:rsidRPr="00290111" w:rsidRDefault="00554018" w:rsidP="006C338A">
            <w:pPr>
              <w:pStyle w:val="af6"/>
              <w:spacing w:after="0"/>
              <w:ind w:left="74" w:hanging="2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Наименование</w:t>
            </w:r>
          </w:p>
          <w:p w:rsidR="00554018" w:rsidRPr="00290111" w:rsidRDefault="00554018" w:rsidP="006C338A">
            <w:pPr>
              <w:pStyle w:val="af6"/>
              <w:spacing w:after="0"/>
              <w:ind w:left="74" w:hanging="2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______________________________   </w:t>
            </w:r>
          </w:p>
          <w:p w:rsidR="00554018" w:rsidRPr="00290111" w:rsidRDefault="00554018" w:rsidP="006C338A">
            <w:pPr>
              <w:pStyle w:val="af6"/>
              <w:spacing w:after="0"/>
              <w:ind w:left="74" w:hanging="2"/>
              <w:jc w:val="center"/>
              <w:rPr>
                <w:b/>
                <w:sz w:val="20"/>
                <w:lang w:eastAsia="ru-RU"/>
              </w:rPr>
            </w:pPr>
            <w:r w:rsidRPr="00290111">
              <w:rPr>
                <w:sz w:val="20"/>
                <w:lang w:eastAsia="ru-RU"/>
              </w:rPr>
              <w:t>(получатель)</w:t>
            </w:r>
          </w:p>
        </w:tc>
      </w:tr>
      <w:tr w:rsidR="00554018" w:rsidRPr="004626DF" w:rsidTr="006C338A">
        <w:tc>
          <w:tcPr>
            <w:tcW w:w="0" w:type="auto"/>
            <w:hideMark/>
          </w:tcPr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Юридический адрес: 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 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_________________________,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тел. ______________________ 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554018" w:rsidRPr="00290111" w:rsidRDefault="00554018" w:rsidP="006C338A">
            <w:pPr>
              <w:pStyle w:val="af6"/>
              <w:tabs>
                <w:tab w:val="left" w:pos="661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 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л/с__________________________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р/с _________________________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Банк получателя: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Отделение 1 Москва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БИК 044583001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ИНН _____________</w:t>
            </w:r>
          </w:p>
          <w:p w:rsidR="00554018" w:rsidRPr="00290111" w:rsidRDefault="00554018" w:rsidP="006C338A">
            <w:pPr>
              <w:pStyle w:val="af6"/>
              <w:tabs>
                <w:tab w:val="left" w:pos="260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КПП 503601001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ОКТМО 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ОКПО ______________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Код администратора доходов:</w:t>
            </w:r>
          </w:p>
          <w:p w:rsidR="00554018" w:rsidRPr="00290111" w:rsidRDefault="00554018" w:rsidP="006C338A">
            <w:pPr>
              <w:pStyle w:val="af6"/>
              <w:tabs>
                <w:tab w:val="left" w:pos="74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</w:t>
            </w:r>
          </w:p>
          <w:p w:rsidR="00554018" w:rsidRPr="00290111" w:rsidRDefault="00554018" w:rsidP="006C338A">
            <w:pPr>
              <w:pStyle w:val="af6"/>
              <w:tabs>
                <w:tab w:val="left" w:pos="74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Электронный адрес: </w:t>
            </w:r>
          </w:p>
          <w:p w:rsidR="00554018" w:rsidRPr="00290111" w:rsidRDefault="00554018" w:rsidP="006C338A">
            <w:pPr>
              <w:pStyle w:val="af6"/>
              <w:tabs>
                <w:tab w:val="left" w:pos="74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554018" w:rsidRPr="00290111" w:rsidRDefault="00554018" w:rsidP="006C338A">
            <w:pPr>
              <w:pStyle w:val="af6"/>
              <w:tabs>
                <w:tab w:val="left" w:pos="74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Юридический адрес: 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 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_________________________,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тел. ______________________ 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:rsidR="00554018" w:rsidRPr="00290111" w:rsidRDefault="00554018" w:rsidP="006C338A">
            <w:pPr>
              <w:pStyle w:val="af6"/>
              <w:tabs>
                <w:tab w:val="left" w:pos="661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____________________________ 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л/с__________________________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р/с _________________________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Банк получателя: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БИК_________________________ 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ИНН _____________</w:t>
            </w:r>
          </w:p>
          <w:p w:rsidR="00554018" w:rsidRPr="00290111" w:rsidRDefault="00554018" w:rsidP="006C338A">
            <w:pPr>
              <w:pStyle w:val="af6"/>
              <w:tabs>
                <w:tab w:val="left" w:pos="260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КПП 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ОКТМО 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ОКПО ______________</w:t>
            </w:r>
          </w:p>
          <w:p w:rsidR="00554018" w:rsidRPr="00290111" w:rsidRDefault="00554018" w:rsidP="006C338A">
            <w:pPr>
              <w:pStyle w:val="af6"/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</w:p>
          <w:p w:rsidR="00554018" w:rsidRPr="00290111" w:rsidRDefault="00554018" w:rsidP="006C338A">
            <w:pPr>
              <w:pStyle w:val="af6"/>
              <w:tabs>
                <w:tab w:val="left" w:pos="74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</w:t>
            </w:r>
          </w:p>
          <w:p w:rsidR="00554018" w:rsidRPr="00290111" w:rsidRDefault="00554018" w:rsidP="006C338A">
            <w:pPr>
              <w:pStyle w:val="af6"/>
              <w:tabs>
                <w:tab w:val="left" w:pos="74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 xml:space="preserve">Электронный адрес: </w:t>
            </w:r>
          </w:p>
          <w:p w:rsidR="00554018" w:rsidRPr="00290111" w:rsidRDefault="00554018" w:rsidP="006C338A">
            <w:pPr>
              <w:pStyle w:val="af6"/>
              <w:tabs>
                <w:tab w:val="left" w:pos="74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_____________________________</w:t>
            </w:r>
          </w:p>
          <w:p w:rsidR="00554018" w:rsidRPr="00290111" w:rsidRDefault="00554018" w:rsidP="006C338A">
            <w:pPr>
              <w:pStyle w:val="af6"/>
              <w:tabs>
                <w:tab w:val="left" w:pos="74"/>
              </w:tabs>
              <w:spacing w:after="0"/>
              <w:ind w:left="74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554018" w:rsidRPr="004626DF" w:rsidTr="006C338A">
        <w:tc>
          <w:tcPr>
            <w:tcW w:w="0" w:type="auto"/>
          </w:tcPr>
          <w:p w:rsidR="00554018" w:rsidRPr="00290111" w:rsidRDefault="00554018" w:rsidP="006C338A">
            <w:pPr>
              <w:pStyle w:val="af6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   _________</w:t>
            </w:r>
          </w:p>
          <w:p w:rsidR="00554018" w:rsidRPr="00290111" w:rsidRDefault="00554018" w:rsidP="006C338A">
            <w:pPr>
              <w:pStyle w:val="af6"/>
              <w:spacing w:after="0"/>
              <w:rPr>
                <w:b/>
                <w:sz w:val="20"/>
                <w:lang w:eastAsia="ru-RU"/>
              </w:rPr>
            </w:pPr>
            <w:r w:rsidRPr="00290111">
              <w:rPr>
                <w:sz w:val="20"/>
                <w:lang w:eastAsia="ru-RU"/>
              </w:rPr>
              <w:t xml:space="preserve">              Подпись                               Ф.И.О.</w:t>
            </w:r>
          </w:p>
          <w:p w:rsidR="00554018" w:rsidRPr="00290111" w:rsidRDefault="00554018" w:rsidP="006C338A">
            <w:pPr>
              <w:pStyle w:val="af6"/>
              <w:spacing w:after="0"/>
              <w:rPr>
                <w:b/>
                <w:sz w:val="20"/>
                <w:lang w:eastAsia="ru-RU"/>
              </w:rPr>
            </w:pPr>
          </w:p>
          <w:p w:rsidR="00554018" w:rsidRPr="00290111" w:rsidRDefault="00554018" w:rsidP="006C338A">
            <w:pPr>
              <w:pStyle w:val="af6"/>
              <w:spacing w:after="0"/>
              <w:rPr>
                <w:b/>
                <w:lang w:eastAsia="ru-RU"/>
              </w:rPr>
            </w:pPr>
            <w:r w:rsidRPr="00290111">
              <w:rPr>
                <w:lang w:eastAsia="ru-RU"/>
              </w:rPr>
              <w:t>М.П.</w:t>
            </w:r>
          </w:p>
        </w:tc>
        <w:tc>
          <w:tcPr>
            <w:tcW w:w="0" w:type="auto"/>
          </w:tcPr>
          <w:p w:rsidR="00554018" w:rsidRPr="00290111" w:rsidRDefault="00554018" w:rsidP="006C338A">
            <w:pPr>
              <w:pStyle w:val="af6"/>
              <w:spacing w:after="0"/>
              <w:rPr>
                <w:b/>
                <w:sz w:val="26"/>
                <w:szCs w:val="26"/>
                <w:lang w:eastAsia="ru-RU"/>
              </w:rPr>
            </w:pPr>
            <w:r w:rsidRPr="00290111">
              <w:rPr>
                <w:sz w:val="26"/>
                <w:szCs w:val="26"/>
                <w:lang w:eastAsia="ru-RU"/>
              </w:rPr>
              <w:t>___________________   _________</w:t>
            </w:r>
          </w:p>
          <w:p w:rsidR="00554018" w:rsidRPr="00290111" w:rsidRDefault="00554018" w:rsidP="006C338A">
            <w:pPr>
              <w:pStyle w:val="af6"/>
              <w:spacing w:after="0"/>
              <w:rPr>
                <w:b/>
                <w:sz w:val="20"/>
                <w:lang w:eastAsia="ru-RU"/>
              </w:rPr>
            </w:pPr>
            <w:r w:rsidRPr="00290111">
              <w:rPr>
                <w:sz w:val="20"/>
                <w:lang w:eastAsia="ru-RU"/>
              </w:rPr>
              <w:t xml:space="preserve">              Подпись                               Ф.И.О.</w:t>
            </w:r>
          </w:p>
          <w:p w:rsidR="00554018" w:rsidRPr="00290111" w:rsidRDefault="00554018" w:rsidP="006C338A">
            <w:pPr>
              <w:pStyle w:val="af6"/>
              <w:spacing w:after="0"/>
              <w:rPr>
                <w:b/>
                <w:sz w:val="20"/>
                <w:lang w:eastAsia="ru-RU"/>
              </w:rPr>
            </w:pPr>
          </w:p>
          <w:p w:rsidR="00554018" w:rsidRPr="00290111" w:rsidRDefault="00554018" w:rsidP="006C338A">
            <w:pPr>
              <w:pStyle w:val="af6"/>
              <w:spacing w:after="0"/>
              <w:rPr>
                <w:b/>
                <w:lang w:eastAsia="ru-RU"/>
              </w:rPr>
            </w:pPr>
            <w:r w:rsidRPr="00290111">
              <w:rPr>
                <w:lang w:eastAsia="ru-RU"/>
              </w:rPr>
              <w:t>М.П.</w:t>
            </w:r>
          </w:p>
        </w:tc>
      </w:tr>
    </w:tbl>
    <w:p w:rsidR="00554018" w:rsidRPr="00554018" w:rsidRDefault="00554018" w:rsidP="00554018">
      <w:pPr>
        <w:spacing w:after="0"/>
        <w:ind w:left="5528"/>
        <w:jc w:val="center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Приложение № 1 к Соглашению</w:t>
      </w:r>
    </w:p>
    <w:p w:rsidR="00554018" w:rsidRPr="00554018" w:rsidRDefault="00554018" w:rsidP="00554018">
      <w:pPr>
        <w:spacing w:after="0"/>
        <w:ind w:left="5528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  о предоставлении Субсидии</w:t>
      </w:r>
    </w:p>
    <w:p w:rsidR="00554018" w:rsidRPr="00554018" w:rsidRDefault="00554018" w:rsidP="00554018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lastRenderedPageBreak/>
        <w:t xml:space="preserve">  Форма</w:t>
      </w:r>
    </w:p>
    <w:p w:rsidR="00554018" w:rsidRPr="00554018" w:rsidRDefault="00554018" w:rsidP="00554018">
      <w:pPr>
        <w:jc w:val="right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СОГЛАСОВАНО</w:t>
      </w:r>
    </w:p>
    <w:p w:rsidR="00554018" w:rsidRDefault="00554018" w:rsidP="00554018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554018" w:rsidRDefault="00554018" w:rsidP="00554018">
      <w:pPr>
        <w:pStyle w:val="Style45"/>
        <w:widowControl/>
        <w:spacing w:line="240" w:lineRule="auto"/>
        <w:ind w:left="288"/>
        <w:jc w:val="right"/>
        <w:rPr>
          <w:rStyle w:val="FontStyle61"/>
        </w:rPr>
      </w:pPr>
      <w:r>
        <w:rPr>
          <w:rStyle w:val="FontStyle61"/>
        </w:rPr>
        <w:t xml:space="preserve">(наименование должности руководителя </w:t>
      </w:r>
    </w:p>
    <w:p w:rsidR="00554018" w:rsidRDefault="00554018" w:rsidP="00554018">
      <w:pPr>
        <w:pStyle w:val="Style45"/>
        <w:widowControl/>
        <w:spacing w:line="240" w:lineRule="auto"/>
        <w:ind w:left="288"/>
        <w:jc w:val="right"/>
        <w:rPr>
          <w:rStyle w:val="FontStyle61"/>
        </w:rPr>
      </w:pPr>
      <w:r>
        <w:rPr>
          <w:rStyle w:val="FontStyle61"/>
        </w:rPr>
        <w:t xml:space="preserve">Главного распорядителя бюджетных средств) </w:t>
      </w:r>
    </w:p>
    <w:p w:rsidR="00554018" w:rsidRDefault="00554018" w:rsidP="00554018">
      <w:pPr>
        <w:pStyle w:val="Style23"/>
        <w:widowControl/>
        <w:tabs>
          <w:tab w:val="left" w:leader="underscore" w:pos="1814"/>
          <w:tab w:val="left" w:leader="underscore" w:pos="4229"/>
        </w:tabs>
        <w:jc w:val="right"/>
        <w:rPr>
          <w:rStyle w:val="FontStyle65"/>
        </w:rPr>
      </w:pPr>
      <w:r>
        <w:rPr>
          <w:rStyle w:val="FontStyle65"/>
        </w:rPr>
        <w:tab/>
        <w:t xml:space="preserve">   </w:t>
      </w:r>
      <w:r>
        <w:rPr>
          <w:rStyle w:val="FontStyle65"/>
        </w:rPr>
        <w:tab/>
      </w:r>
    </w:p>
    <w:p w:rsidR="00554018" w:rsidRDefault="00554018" w:rsidP="00554018">
      <w:pPr>
        <w:pStyle w:val="Style45"/>
        <w:widowControl/>
        <w:tabs>
          <w:tab w:val="left" w:pos="2261"/>
        </w:tabs>
        <w:spacing w:line="240" w:lineRule="auto"/>
        <w:ind w:left="446" w:firstLine="0"/>
        <w:jc w:val="right"/>
        <w:rPr>
          <w:rStyle w:val="FontStyle61"/>
        </w:rPr>
      </w:pPr>
      <w:r>
        <w:rPr>
          <w:rStyle w:val="FontStyle61"/>
        </w:rPr>
        <w:t>подпись</w:t>
      </w:r>
      <w:r>
        <w:rPr>
          <w:rStyle w:val="FontStyle61"/>
          <w:sz w:val="20"/>
          <w:szCs w:val="20"/>
        </w:rPr>
        <w:tab/>
      </w:r>
      <w:r>
        <w:rPr>
          <w:rStyle w:val="FontStyle61"/>
        </w:rPr>
        <w:t>(расшифровка подписи)</w:t>
      </w:r>
    </w:p>
    <w:p w:rsidR="00554018" w:rsidRDefault="00554018" w:rsidP="00554018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jc w:val="right"/>
        <w:rPr>
          <w:rStyle w:val="FontStyle61"/>
        </w:rPr>
      </w:pPr>
      <w:r>
        <w:rPr>
          <w:rStyle w:val="FontStyle58"/>
        </w:rPr>
        <w:t>«</w:t>
      </w:r>
      <w:r>
        <w:rPr>
          <w:rStyle w:val="FontStyle58"/>
        </w:rPr>
        <w:tab/>
        <w:t xml:space="preserve">» </w:t>
      </w:r>
      <w:r>
        <w:rPr>
          <w:rStyle w:val="FontStyle58"/>
        </w:rPr>
        <w:tab/>
        <w:t>20</w:t>
      </w:r>
      <w:r>
        <w:rPr>
          <w:rStyle w:val="FontStyle61"/>
        </w:rPr>
        <w:tab/>
        <w:t>Г.</w:t>
      </w:r>
    </w:p>
    <w:p w:rsidR="00554018" w:rsidRPr="00D33B84" w:rsidRDefault="00554018" w:rsidP="00554018">
      <w:pPr>
        <w:pStyle w:val="Style7"/>
        <w:widowControl/>
        <w:spacing w:before="230"/>
        <w:jc w:val="right"/>
        <w:rPr>
          <w:rStyle w:val="FontStyle57"/>
          <w:bCs/>
          <w:sz w:val="26"/>
          <w:szCs w:val="26"/>
        </w:rPr>
      </w:pPr>
      <w:r>
        <w:rPr>
          <w:rStyle w:val="FontStyle57"/>
          <w:bCs/>
          <w:sz w:val="26"/>
          <w:szCs w:val="26"/>
        </w:rPr>
        <w:t>М.П.</w:t>
      </w:r>
    </w:p>
    <w:p w:rsidR="00554018" w:rsidRDefault="00554018" w:rsidP="00554018">
      <w:pPr>
        <w:jc w:val="center"/>
        <w:rPr>
          <w:sz w:val="26"/>
          <w:szCs w:val="26"/>
        </w:rPr>
      </w:pPr>
    </w:p>
    <w:p w:rsidR="00554018" w:rsidRDefault="00554018" w:rsidP="00554018">
      <w:pPr>
        <w:pStyle w:val="Style22"/>
        <w:widowControl/>
        <w:tabs>
          <w:tab w:val="left" w:leader="underscore" w:pos="9437"/>
        </w:tabs>
        <w:rPr>
          <w:rStyle w:val="FontStyle56"/>
        </w:rPr>
      </w:pPr>
      <w:r>
        <w:rPr>
          <w:rStyle w:val="FontStyle56"/>
        </w:rPr>
        <w:t>КАЛЕНДАРНЫЙ ПЛАН</w:t>
      </w:r>
      <w:r>
        <w:rPr>
          <w:rStyle w:val="FontStyle56"/>
        </w:rPr>
        <w:br/>
        <w:t>реализации программы (проекта)</w:t>
      </w:r>
      <w:r>
        <w:rPr>
          <w:rStyle w:val="FontStyle56"/>
        </w:rPr>
        <w:tab/>
      </w:r>
    </w:p>
    <w:p w:rsidR="00554018" w:rsidRDefault="00554018" w:rsidP="00554018">
      <w:pPr>
        <w:pStyle w:val="Style45"/>
        <w:widowControl/>
        <w:spacing w:before="43" w:line="240" w:lineRule="auto"/>
        <w:ind w:left="5554" w:firstLine="0"/>
        <w:rPr>
          <w:rStyle w:val="FontStyle61"/>
        </w:rPr>
      </w:pPr>
      <w:r>
        <w:rPr>
          <w:rStyle w:val="FontStyle61"/>
        </w:rPr>
        <w:t>(наименование программы (проекта))</w:t>
      </w:r>
    </w:p>
    <w:p w:rsidR="00554018" w:rsidRDefault="00554018" w:rsidP="00554018">
      <w:pPr>
        <w:pStyle w:val="Style4"/>
        <w:widowControl/>
        <w:spacing w:before="43" w:line="240" w:lineRule="auto"/>
        <w:ind w:left="979"/>
        <w:jc w:val="left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 Субсидия</w:t>
      </w:r>
    </w:p>
    <w:p w:rsidR="00554018" w:rsidRDefault="00554018" w:rsidP="00554018">
      <w:pPr>
        <w:pStyle w:val="Style4"/>
        <w:widowControl/>
        <w:spacing w:before="43" w:line="240" w:lineRule="auto"/>
        <w:ind w:left="979"/>
        <w:jc w:val="left"/>
        <w:rPr>
          <w:rStyle w:val="FontStyle56"/>
        </w:rPr>
      </w:pPr>
    </w:p>
    <w:tbl>
      <w:tblPr>
        <w:tblW w:w="10469" w:type="dxa"/>
        <w:tblInd w:w="-9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65"/>
        <w:gridCol w:w="1417"/>
        <w:gridCol w:w="1559"/>
        <w:gridCol w:w="3828"/>
      </w:tblGrid>
      <w:tr w:rsidR="00554018" w:rsidTr="006C338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6"/>
              <w:widowControl/>
              <w:jc w:val="center"/>
              <w:rPr>
                <w:rStyle w:val="FontStyle66"/>
              </w:rPr>
            </w:pPr>
            <w:r w:rsidRPr="00DE6D95">
              <w:rPr>
                <w:rStyle w:val="FontStyle66"/>
              </w:rPr>
              <w:t>№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Сроки начала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  <w:vertAlign w:val="superscript"/>
              </w:rPr>
            </w:pPr>
            <w:r w:rsidRPr="00DE6D95">
              <w:rPr>
                <w:rStyle w:val="FontStyle56"/>
              </w:rPr>
              <w:t>Примечание</w:t>
            </w:r>
            <w:r w:rsidRPr="00DE6D95">
              <w:rPr>
                <w:rStyle w:val="FontStyle56"/>
                <w:vertAlign w:val="superscript"/>
              </w:rPr>
              <w:t>1</w:t>
            </w:r>
          </w:p>
        </w:tc>
      </w:tr>
      <w:tr w:rsidR="00554018" w:rsidTr="006C338A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п/п</w:t>
            </w:r>
          </w:p>
        </w:tc>
        <w:tc>
          <w:tcPr>
            <w:tcW w:w="30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участников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и окончания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30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ind w:right="970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(чел.)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реализации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30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этапов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3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1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5</w:t>
            </w:r>
          </w:p>
        </w:tc>
      </w:tr>
      <w:tr w:rsidR="00554018" w:rsidTr="006C338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2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  <w:r w:rsidRPr="00DE6D95"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</w:tbl>
    <w:p w:rsidR="00554018" w:rsidRDefault="00554018" w:rsidP="00554018">
      <w:pPr>
        <w:pStyle w:val="Style13"/>
        <w:widowControl/>
        <w:spacing w:line="240" w:lineRule="auto"/>
        <w:ind w:firstLine="0"/>
        <w:jc w:val="both"/>
        <w:rPr>
          <w:rStyle w:val="FontStyle56"/>
        </w:rPr>
      </w:pPr>
    </w:p>
    <w:p w:rsidR="00554018" w:rsidRDefault="00554018" w:rsidP="00554018">
      <w:pPr>
        <w:pStyle w:val="Style13"/>
        <w:widowControl/>
        <w:spacing w:line="240" w:lineRule="auto"/>
        <w:ind w:firstLine="0"/>
        <w:jc w:val="both"/>
        <w:rPr>
          <w:rStyle w:val="FontStyle56"/>
        </w:rPr>
      </w:pPr>
    </w:p>
    <w:p w:rsidR="00554018" w:rsidRDefault="00554018" w:rsidP="00554018">
      <w:pPr>
        <w:pStyle w:val="Style13"/>
        <w:widowControl/>
        <w:spacing w:line="240" w:lineRule="auto"/>
        <w:ind w:firstLine="0"/>
        <w:jc w:val="both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554018" w:rsidRDefault="00554018" w:rsidP="00554018">
      <w:pPr>
        <w:rPr>
          <w:sz w:val="26"/>
          <w:szCs w:val="26"/>
        </w:rPr>
      </w:pPr>
      <w:r>
        <w:rPr>
          <w:rStyle w:val="FontStyle56"/>
        </w:rPr>
        <w:t>(уполномоченное лицо)              ______________    _________   _______________</w:t>
      </w:r>
    </w:p>
    <w:p w:rsidR="00554018" w:rsidRDefault="00554018" w:rsidP="00554018">
      <w:pPr>
        <w:pStyle w:val="Style7"/>
        <w:widowControl/>
        <w:spacing w:before="230"/>
        <w:rPr>
          <w:rStyle w:val="FontStyle57"/>
        </w:rPr>
      </w:pPr>
      <w:r w:rsidRPr="00D33B84">
        <w:rPr>
          <w:rStyle w:val="FontStyle57"/>
          <w:sz w:val="26"/>
          <w:szCs w:val="26"/>
        </w:rPr>
        <w:t>М.П</w:t>
      </w:r>
      <w:r>
        <w:rPr>
          <w:rStyle w:val="FontStyle57"/>
        </w:rPr>
        <w:t xml:space="preserve">.                                               </w:t>
      </w:r>
      <w:r w:rsidR="00844DD0">
        <w:rPr>
          <w:rStyle w:val="FontStyle57"/>
        </w:rPr>
        <w:t xml:space="preserve">                               (должность)  </w:t>
      </w:r>
      <w:r>
        <w:rPr>
          <w:rStyle w:val="FontStyle57"/>
        </w:rPr>
        <w:t xml:space="preserve">       (подпись)           (расшифровка подписи)</w:t>
      </w:r>
    </w:p>
    <w:p w:rsidR="00554018" w:rsidRDefault="00554018" w:rsidP="00554018">
      <w:pPr>
        <w:pStyle w:val="Style7"/>
        <w:widowControl/>
        <w:spacing w:before="230"/>
        <w:rPr>
          <w:rStyle w:val="FontStyle57"/>
        </w:rPr>
      </w:pPr>
    </w:p>
    <w:p w:rsidR="00554018" w:rsidRDefault="00554018" w:rsidP="00554018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554018" w:rsidRDefault="00554018" w:rsidP="00554018">
      <w:pPr>
        <w:pStyle w:val="Style7"/>
        <w:widowControl/>
        <w:rPr>
          <w:rStyle w:val="FontStyle57"/>
        </w:rPr>
      </w:pPr>
      <w:r>
        <w:rPr>
          <w:rStyle w:val="FontStyle57"/>
          <w:vertAlign w:val="superscript"/>
        </w:rPr>
        <w:t>1</w:t>
      </w:r>
      <w:r>
        <w:rPr>
          <w:rStyle w:val="FontStyle57"/>
        </w:rPr>
        <w:t xml:space="preserve"> Следует кратко описать назначение мероприятия, основные задачи</w:t>
      </w:r>
    </w:p>
    <w:p w:rsidR="00554018" w:rsidRDefault="00554018" w:rsidP="00554018">
      <w:pPr>
        <w:jc w:val="center"/>
        <w:rPr>
          <w:sz w:val="26"/>
          <w:szCs w:val="26"/>
        </w:rPr>
      </w:pPr>
    </w:p>
    <w:p w:rsidR="00554018" w:rsidRDefault="00554018" w:rsidP="00554018">
      <w:pPr>
        <w:jc w:val="center"/>
        <w:rPr>
          <w:sz w:val="26"/>
          <w:szCs w:val="26"/>
        </w:rPr>
      </w:pPr>
    </w:p>
    <w:p w:rsidR="00554018" w:rsidRDefault="00554018" w:rsidP="00554018">
      <w:pPr>
        <w:jc w:val="center"/>
        <w:rPr>
          <w:sz w:val="26"/>
          <w:szCs w:val="26"/>
        </w:rPr>
      </w:pPr>
    </w:p>
    <w:p w:rsidR="00554018" w:rsidRPr="00554018" w:rsidRDefault="00554018" w:rsidP="005540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4018">
        <w:rPr>
          <w:rStyle w:val="FontStyle56"/>
        </w:rPr>
        <w:t xml:space="preserve">                                                                                      </w:t>
      </w:r>
      <w:r w:rsidRPr="00554018">
        <w:rPr>
          <w:rFonts w:ascii="Times New Roman" w:hAnsi="Times New Roman" w:cs="Times New Roman"/>
          <w:sz w:val="26"/>
          <w:szCs w:val="26"/>
        </w:rPr>
        <w:t xml:space="preserve"> Приложение № 2 к Соглашению</w:t>
      </w:r>
    </w:p>
    <w:p w:rsidR="00554018" w:rsidRPr="00554018" w:rsidRDefault="00554018" w:rsidP="00554018">
      <w:pPr>
        <w:spacing w:after="0"/>
        <w:ind w:left="5529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  о предоставлении Субсидии</w:t>
      </w:r>
    </w:p>
    <w:p w:rsidR="00554018" w:rsidRPr="00554018" w:rsidRDefault="00554018" w:rsidP="00554018">
      <w:pPr>
        <w:rPr>
          <w:rFonts w:ascii="Times New Roman" w:hAnsi="Times New Roman" w:cs="Times New Roman"/>
          <w:sz w:val="26"/>
          <w:szCs w:val="26"/>
        </w:rPr>
      </w:pPr>
      <w:r w:rsidRPr="00554018">
        <w:rPr>
          <w:rStyle w:val="FontStyle56"/>
        </w:rPr>
        <w:t>Форма</w:t>
      </w:r>
    </w:p>
    <w:p w:rsidR="00554018" w:rsidRPr="00554018" w:rsidRDefault="00554018" w:rsidP="00554018">
      <w:pPr>
        <w:jc w:val="right"/>
        <w:rPr>
          <w:rFonts w:ascii="Times New Roman" w:hAnsi="Times New Roman" w:cs="Times New Roman"/>
          <w:sz w:val="26"/>
          <w:szCs w:val="26"/>
        </w:rPr>
      </w:pPr>
      <w:r w:rsidRPr="00554018">
        <w:rPr>
          <w:rStyle w:val="FontStyle58"/>
        </w:rPr>
        <w:t xml:space="preserve">   </w:t>
      </w:r>
      <w:r w:rsidRPr="00554018">
        <w:rPr>
          <w:rFonts w:ascii="Times New Roman" w:hAnsi="Times New Roman" w:cs="Times New Roman"/>
          <w:sz w:val="26"/>
          <w:szCs w:val="26"/>
        </w:rPr>
        <w:t>СОГЛАСОВАНО</w:t>
      </w:r>
    </w:p>
    <w:p w:rsidR="00554018" w:rsidRDefault="00554018" w:rsidP="00554018">
      <w:pPr>
        <w:pStyle w:val="Style41"/>
        <w:widowControl/>
        <w:spacing w:before="86" w:line="240" w:lineRule="auto"/>
        <w:ind w:left="5395"/>
        <w:rPr>
          <w:sz w:val="20"/>
          <w:szCs w:val="20"/>
        </w:rPr>
      </w:pPr>
      <w:r>
        <w:rPr>
          <w:sz w:val="20"/>
          <w:szCs w:val="20"/>
        </w:rPr>
        <w:t xml:space="preserve">    ____________________________________</w:t>
      </w:r>
    </w:p>
    <w:p w:rsidR="00554018" w:rsidRDefault="00554018" w:rsidP="00554018">
      <w:pPr>
        <w:pStyle w:val="Style45"/>
        <w:widowControl/>
        <w:spacing w:line="202" w:lineRule="exact"/>
        <w:ind w:left="5449" w:firstLine="153"/>
        <w:rPr>
          <w:rStyle w:val="FontStyle61"/>
        </w:rPr>
      </w:pPr>
      <w:r>
        <w:rPr>
          <w:rStyle w:val="FontStyle61"/>
        </w:rPr>
        <w:t xml:space="preserve">(наименование должности руководителя Главного   </w:t>
      </w:r>
    </w:p>
    <w:p w:rsidR="00554018" w:rsidRDefault="00554018" w:rsidP="00554018">
      <w:pPr>
        <w:pStyle w:val="Style45"/>
        <w:widowControl/>
        <w:spacing w:line="202" w:lineRule="exact"/>
        <w:ind w:left="5449" w:firstLine="153"/>
        <w:rPr>
          <w:rStyle w:val="FontStyle61"/>
        </w:rPr>
      </w:pPr>
      <w:r>
        <w:rPr>
          <w:rStyle w:val="FontStyle61"/>
        </w:rPr>
        <w:t xml:space="preserve"> распорядителя  бюджетных средств)</w:t>
      </w:r>
    </w:p>
    <w:p w:rsidR="00554018" w:rsidRDefault="00554018" w:rsidP="00554018">
      <w:pPr>
        <w:pStyle w:val="Style45"/>
        <w:widowControl/>
        <w:spacing w:before="144" w:line="202" w:lineRule="exact"/>
        <w:ind w:left="5448" w:firstLine="154"/>
        <w:rPr>
          <w:rStyle w:val="FontStyle61"/>
        </w:rPr>
      </w:pPr>
      <w:r>
        <w:rPr>
          <w:rStyle w:val="FontStyle61"/>
        </w:rPr>
        <w:t>_________________     ___________________________</w:t>
      </w:r>
    </w:p>
    <w:p w:rsidR="00554018" w:rsidRDefault="00554018" w:rsidP="00554018">
      <w:pPr>
        <w:pStyle w:val="Style14"/>
        <w:widowControl/>
        <w:tabs>
          <w:tab w:val="left" w:pos="2232"/>
        </w:tabs>
        <w:spacing w:before="19"/>
        <w:jc w:val="right"/>
        <w:rPr>
          <w:rStyle w:val="FontStyle61"/>
        </w:rPr>
      </w:pPr>
      <w:r>
        <w:rPr>
          <w:rStyle w:val="FontStyle69"/>
        </w:rPr>
        <w:t xml:space="preserve">      </w:t>
      </w:r>
      <w:r>
        <w:rPr>
          <w:rStyle w:val="FontStyle61"/>
        </w:rPr>
        <w:t>(подпись)</w:t>
      </w:r>
      <w:r>
        <w:rPr>
          <w:rStyle w:val="FontStyle61"/>
          <w:sz w:val="20"/>
          <w:szCs w:val="20"/>
        </w:rPr>
        <w:tab/>
      </w:r>
      <w:r>
        <w:rPr>
          <w:rStyle w:val="FontStyle61"/>
        </w:rPr>
        <w:t>(расшифровка подписи)</w:t>
      </w:r>
    </w:p>
    <w:p w:rsidR="00554018" w:rsidRDefault="00554018" w:rsidP="00554018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jc w:val="right"/>
        <w:rPr>
          <w:rStyle w:val="FontStyle61"/>
        </w:rPr>
      </w:pPr>
      <w:r>
        <w:rPr>
          <w:rStyle w:val="FontStyle58"/>
        </w:rPr>
        <w:t>«</w:t>
      </w:r>
      <w:r>
        <w:rPr>
          <w:rStyle w:val="FontStyle58"/>
        </w:rPr>
        <w:tab/>
        <w:t xml:space="preserve">» </w:t>
      </w:r>
      <w:r>
        <w:rPr>
          <w:rStyle w:val="FontStyle58"/>
        </w:rPr>
        <w:tab/>
        <w:t>20</w:t>
      </w:r>
      <w:r>
        <w:rPr>
          <w:rStyle w:val="FontStyle61"/>
        </w:rPr>
        <w:t>___Г.</w:t>
      </w:r>
    </w:p>
    <w:p w:rsidR="00554018" w:rsidRDefault="00554018" w:rsidP="00554018">
      <w:pPr>
        <w:jc w:val="right"/>
        <w:rPr>
          <w:sz w:val="26"/>
          <w:szCs w:val="26"/>
        </w:rPr>
      </w:pPr>
      <w:r>
        <w:rPr>
          <w:rStyle w:val="FontStyle57"/>
          <w:bCs/>
          <w:sz w:val="26"/>
          <w:szCs w:val="26"/>
        </w:rPr>
        <w:t>М.П.</w:t>
      </w:r>
    </w:p>
    <w:p w:rsidR="00554018" w:rsidRDefault="00554018" w:rsidP="00554018">
      <w:pPr>
        <w:pStyle w:val="Style4"/>
        <w:widowControl/>
        <w:spacing w:before="72" w:line="307" w:lineRule="exact"/>
        <w:ind w:left="1906" w:right="1666"/>
        <w:rPr>
          <w:rStyle w:val="FontStyle56"/>
        </w:rPr>
      </w:pPr>
      <w:r>
        <w:rPr>
          <w:rStyle w:val="FontStyle56"/>
        </w:rPr>
        <w:t xml:space="preserve">СМЕТА РАСХОДОВ </w:t>
      </w:r>
    </w:p>
    <w:p w:rsidR="00554018" w:rsidRDefault="00554018" w:rsidP="00554018">
      <w:pPr>
        <w:pStyle w:val="Style4"/>
        <w:widowControl/>
        <w:spacing w:before="72" w:line="307" w:lineRule="exact"/>
        <w:ind w:left="1906" w:right="1666"/>
        <w:rPr>
          <w:rStyle w:val="FontStyle56"/>
        </w:rPr>
      </w:pPr>
      <w:r>
        <w:rPr>
          <w:rStyle w:val="FontStyle56"/>
        </w:rPr>
        <w:t>на финансирование мероприятий программы (проекта)</w:t>
      </w:r>
    </w:p>
    <w:p w:rsidR="00554018" w:rsidRDefault="00554018" w:rsidP="00554018">
      <w:pPr>
        <w:pStyle w:val="Style4"/>
        <w:widowControl/>
        <w:spacing w:line="307" w:lineRule="exact"/>
        <w:ind w:left="1134" w:right="1132"/>
        <w:rPr>
          <w:rStyle w:val="FontStyle56"/>
        </w:rPr>
      </w:pPr>
      <w:r>
        <w:rPr>
          <w:rStyle w:val="FontStyle56"/>
        </w:rPr>
        <w:t>___________________________________________________</w:t>
      </w:r>
    </w:p>
    <w:p w:rsidR="00554018" w:rsidRDefault="00554018" w:rsidP="00554018">
      <w:pPr>
        <w:pStyle w:val="Style36"/>
        <w:widowControl/>
        <w:spacing w:line="240" w:lineRule="exact"/>
        <w:ind w:left="245"/>
        <w:jc w:val="center"/>
        <w:rPr>
          <w:sz w:val="20"/>
          <w:szCs w:val="20"/>
        </w:rPr>
      </w:pPr>
    </w:p>
    <w:p w:rsidR="00554018" w:rsidRDefault="00554018" w:rsidP="00554018">
      <w:pPr>
        <w:pStyle w:val="Style36"/>
        <w:widowControl/>
        <w:ind w:left="245"/>
        <w:jc w:val="center"/>
        <w:rPr>
          <w:rStyle w:val="FontStyle61"/>
        </w:rPr>
      </w:pPr>
      <w:r>
        <w:rPr>
          <w:rStyle w:val="FontStyle61"/>
        </w:rPr>
        <w:t>(наименование программы (проекта))</w:t>
      </w:r>
    </w:p>
    <w:p w:rsidR="00554018" w:rsidRDefault="00554018" w:rsidP="00554018">
      <w:pPr>
        <w:pStyle w:val="Style36"/>
        <w:widowControl/>
        <w:ind w:left="245"/>
        <w:jc w:val="center"/>
        <w:rPr>
          <w:rStyle w:val="FontStyle61"/>
        </w:rPr>
      </w:pPr>
    </w:p>
    <w:p w:rsidR="00554018" w:rsidRDefault="00554018" w:rsidP="00554018">
      <w:pPr>
        <w:pStyle w:val="Style4"/>
        <w:widowControl/>
        <w:tabs>
          <w:tab w:val="left" w:leader="underscore" w:pos="9662"/>
        </w:tabs>
        <w:spacing w:before="14" w:line="240" w:lineRule="auto"/>
        <w:jc w:val="both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 Субсидия на __________г.</w:t>
      </w:r>
    </w:p>
    <w:p w:rsidR="00554018" w:rsidRDefault="00554018" w:rsidP="00554018">
      <w:pPr>
        <w:pStyle w:val="Style4"/>
        <w:widowControl/>
        <w:tabs>
          <w:tab w:val="left" w:leader="underscore" w:pos="9662"/>
        </w:tabs>
        <w:spacing w:before="14" w:line="240" w:lineRule="auto"/>
        <w:jc w:val="both"/>
        <w:rPr>
          <w:rStyle w:val="FontStyle56"/>
        </w:rPr>
      </w:pPr>
      <w:r>
        <w:rPr>
          <w:rStyle w:val="FontStyle56"/>
        </w:rPr>
        <w:t>_____________________________________________________________________</w:t>
      </w:r>
    </w:p>
    <w:p w:rsidR="00554018" w:rsidRPr="0072466F" w:rsidRDefault="00554018" w:rsidP="00554018">
      <w:pPr>
        <w:pStyle w:val="Style4"/>
        <w:widowControl/>
        <w:spacing w:before="86" w:line="240" w:lineRule="auto"/>
        <w:rPr>
          <w:rStyle w:val="FontStyle56"/>
          <w:sz w:val="18"/>
          <w:szCs w:val="18"/>
        </w:rPr>
      </w:pPr>
      <w:r w:rsidRPr="0072466F">
        <w:rPr>
          <w:rStyle w:val="FontStyle56"/>
          <w:sz w:val="18"/>
          <w:szCs w:val="18"/>
        </w:rPr>
        <w:t>(</w:t>
      </w:r>
      <w:r>
        <w:rPr>
          <w:rStyle w:val="FontStyle56"/>
          <w:sz w:val="18"/>
          <w:szCs w:val="18"/>
        </w:rPr>
        <w:t>н</w:t>
      </w:r>
      <w:r w:rsidRPr="0072466F">
        <w:rPr>
          <w:rStyle w:val="FontStyle56"/>
          <w:sz w:val="18"/>
          <w:szCs w:val="18"/>
        </w:rPr>
        <w:t>аименование Получателя)</w:t>
      </w:r>
    </w:p>
    <w:tbl>
      <w:tblPr>
        <w:tblpPr w:leftFromText="180" w:rightFromText="180" w:vertAnchor="text" w:horzAnchor="margin" w:tblpXSpec="center" w:tblpY="254"/>
        <w:tblW w:w="85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660"/>
        <w:gridCol w:w="621"/>
        <w:gridCol w:w="1420"/>
        <w:gridCol w:w="900"/>
        <w:gridCol w:w="1026"/>
        <w:gridCol w:w="2491"/>
      </w:tblGrid>
      <w:tr w:rsidR="00554018" w:rsidTr="006C338A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right"/>
              <w:rPr>
                <w:rStyle w:val="FontStyle58"/>
              </w:rPr>
            </w:pPr>
            <w:r w:rsidRPr="00DE6D95">
              <w:rPr>
                <w:rStyle w:val="FontStyle58"/>
              </w:rPr>
              <w:t>№</w:t>
            </w:r>
          </w:p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right"/>
              <w:rPr>
                <w:rStyle w:val="FontStyle58"/>
              </w:rPr>
            </w:pPr>
            <w:r w:rsidRPr="00DE6D95">
              <w:rPr>
                <w:rStyle w:val="FontStyle58"/>
              </w:rPr>
              <w:t>п/п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  <w:r w:rsidRPr="00DE6D95">
              <w:t>Наименование</w:t>
            </w:r>
          </w:p>
          <w:p w:rsidR="00554018" w:rsidRPr="00DE6D95" w:rsidRDefault="00554018" w:rsidP="006C338A">
            <w:pPr>
              <w:pStyle w:val="Style32"/>
              <w:widowControl/>
            </w:pPr>
            <w:r w:rsidRPr="00DE6D95">
              <w:t xml:space="preserve"> </w:t>
            </w:r>
            <w:r w:rsidRPr="00DE6D95">
              <w:rPr>
                <w:rStyle w:val="FontStyle58"/>
              </w:rPr>
              <w:t xml:space="preserve"> мероприятия</w:t>
            </w:r>
            <w:r w:rsidRPr="00DE6D95">
              <w:rPr>
                <w:rStyle w:val="FontStyle58"/>
                <w:vertAlign w:val="superscript"/>
              </w:rPr>
              <w:t>1</w:t>
            </w:r>
          </w:p>
          <w:p w:rsidR="00554018" w:rsidRPr="00DE6D95" w:rsidRDefault="00554018" w:rsidP="006C338A">
            <w:pPr>
              <w:pStyle w:val="Style32"/>
              <w:widowControl/>
            </w:pPr>
          </w:p>
          <w:p w:rsidR="00554018" w:rsidRPr="00DE6D95" w:rsidRDefault="00554018" w:rsidP="006C338A">
            <w:pPr>
              <w:pStyle w:val="Style32"/>
              <w:widowControl/>
            </w:pPr>
          </w:p>
          <w:p w:rsidR="00554018" w:rsidRPr="00DE6D95" w:rsidRDefault="00554018" w:rsidP="006C338A">
            <w:pPr>
              <w:pStyle w:val="Style32"/>
              <w:widowControl/>
            </w:pPr>
          </w:p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lastRenderedPageBreak/>
              <w:t>Наименование показателя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Код строки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  <w:r w:rsidRPr="00DE6D95">
              <w:t>Сумма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>Обоснование</w:t>
            </w:r>
            <w:r w:rsidRPr="00DE6D95">
              <w:rPr>
                <w:rStyle w:val="FontStyle58"/>
                <w:vertAlign w:val="superscript"/>
              </w:rPr>
              <w:t>2</w:t>
            </w:r>
          </w:p>
        </w:tc>
      </w:tr>
      <w:tr w:rsidR="00554018" w:rsidTr="006C338A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lastRenderedPageBreak/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9" w:lineRule="exact"/>
              <w:ind w:left="5" w:hanging="5"/>
              <w:rPr>
                <w:rStyle w:val="FontStyle58"/>
              </w:rPr>
            </w:pPr>
            <w:r w:rsidRPr="00DE6D95">
              <w:rPr>
                <w:rStyle w:val="FontStyle58"/>
              </w:rPr>
              <w:t>в том числе: Заработная плата персоналу,всего: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из них: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4" w:lineRule="exact"/>
              <w:ind w:left="5" w:hanging="5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из них: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</w:p>
          <w:p w:rsidR="00554018" w:rsidRPr="00DE6D95" w:rsidRDefault="00554018" w:rsidP="006C338A">
            <w:pPr>
              <w:pStyle w:val="Style2"/>
              <w:widowControl/>
              <w:spacing w:line="264" w:lineRule="exact"/>
              <w:ind w:left="10" w:hanging="10"/>
              <w:rPr>
                <w:rStyle w:val="FontStyle58"/>
              </w:rPr>
            </w:pPr>
            <w:r w:rsidRPr="00DE6D95">
              <w:rPr>
                <w:rStyle w:val="FontStyle58"/>
              </w:rPr>
              <w:t>материальных запасов и основных средств, всего: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из них: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</w:t>
            </w:r>
          </w:p>
          <w:p w:rsidR="00554018" w:rsidRPr="00DE6D95" w:rsidRDefault="00554018" w:rsidP="006C338A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выплаты</w:t>
            </w:r>
          </w:p>
          <w:p w:rsidR="00554018" w:rsidRPr="00DE6D95" w:rsidRDefault="00554018" w:rsidP="006C338A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380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из них: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 том числе: Заработная плата персоналу, всего: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из них: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из них: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</w:p>
          <w:p w:rsidR="00554018" w:rsidRPr="00DE6D95" w:rsidRDefault="00554018" w:rsidP="006C338A">
            <w:pPr>
              <w:pStyle w:val="Style2"/>
              <w:widowControl/>
              <w:spacing w:line="269" w:lineRule="exact"/>
              <w:ind w:firstLine="5"/>
              <w:rPr>
                <w:rStyle w:val="FontStyle58"/>
              </w:rPr>
            </w:pPr>
            <w:r w:rsidRPr="00DE6D95">
              <w:rPr>
                <w:rStyle w:val="FontStyle58"/>
              </w:rPr>
              <w:t>материальных запасов и основных средств, всего: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из них: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Default="00554018" w:rsidP="006C338A"/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4" w:lineRule="exact"/>
              <w:ind w:firstLine="14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 выплаты, всего: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380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из них: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Default="00554018" w:rsidP="006C338A"/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Default="00554018" w:rsidP="006C338A">
            <w:r>
              <w:t>ИТОГО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rPr>
          <w:gridAfter w:val="4"/>
          <w:wAfter w:w="5837" w:type="dxa"/>
          <w:trHeight w:val="545"/>
        </w:trPr>
        <w:tc>
          <w:tcPr>
            <w:tcW w:w="2708" w:type="dxa"/>
            <w:gridSpan w:val="3"/>
            <w:tcBorders>
              <w:top w:val="single" w:sz="4" w:space="0" w:color="auto"/>
              <w:bottom w:val="nil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</w:tbl>
    <w:p w:rsidR="00554018" w:rsidRDefault="00554018" w:rsidP="00554018">
      <w:pPr>
        <w:pStyle w:val="Style4"/>
        <w:widowControl/>
        <w:spacing w:line="240" w:lineRule="auto"/>
        <w:jc w:val="left"/>
        <w:rPr>
          <w:rStyle w:val="FontStyle56"/>
        </w:rPr>
      </w:pPr>
    </w:p>
    <w:p w:rsidR="00554018" w:rsidRDefault="00554018" w:rsidP="00554018">
      <w:pPr>
        <w:pStyle w:val="Style4"/>
        <w:widowControl/>
        <w:spacing w:line="240" w:lineRule="auto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554018" w:rsidRDefault="00554018" w:rsidP="00554018">
      <w:pPr>
        <w:pStyle w:val="Style4"/>
        <w:widowControl/>
        <w:tabs>
          <w:tab w:val="left" w:leader="underscore" w:pos="9389"/>
        </w:tabs>
        <w:spacing w:before="10" w:line="240" w:lineRule="auto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554018" w:rsidRDefault="00554018" w:rsidP="00554018">
      <w:pPr>
        <w:pStyle w:val="Style4"/>
        <w:widowControl/>
        <w:spacing w:before="86" w:line="240" w:lineRule="auto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  </w:t>
      </w:r>
      <w:r>
        <w:rPr>
          <w:rStyle w:val="FontStyle57"/>
        </w:rPr>
        <w:t>(должность)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(подпись)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(расшифровка подписи)</w:t>
      </w:r>
    </w:p>
    <w:p w:rsidR="00554018" w:rsidRDefault="00554018" w:rsidP="00554018">
      <w:pPr>
        <w:pStyle w:val="Style4"/>
        <w:widowControl/>
        <w:spacing w:before="86" w:line="240" w:lineRule="auto"/>
        <w:jc w:val="both"/>
        <w:rPr>
          <w:rStyle w:val="FontStyle56"/>
        </w:rPr>
      </w:pPr>
    </w:p>
    <w:p w:rsidR="00554018" w:rsidRDefault="00554018" w:rsidP="00554018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554018" w:rsidRDefault="00554018" w:rsidP="00554018">
      <w:pPr>
        <w:rPr>
          <w:sz w:val="18"/>
          <w:szCs w:val="18"/>
        </w:rPr>
      </w:pPr>
      <w:r w:rsidRPr="000F0897">
        <w:rPr>
          <w:rStyle w:val="FontStyle57"/>
          <w:vertAlign w:val="superscript"/>
        </w:rPr>
        <w:t>1</w:t>
      </w:r>
      <w:r>
        <w:rPr>
          <w:rStyle w:val="FontStyle57"/>
        </w:rPr>
        <w:t>Указываются мероприятия в соответствии с Календарным планом реализации Программ (проектов).</w:t>
      </w:r>
    </w:p>
    <w:p w:rsidR="00554018" w:rsidRDefault="00554018" w:rsidP="00554018">
      <w:pPr>
        <w:pStyle w:val="Style7"/>
        <w:widowControl/>
        <w:jc w:val="left"/>
        <w:rPr>
          <w:rStyle w:val="FontStyle57"/>
        </w:rPr>
      </w:pPr>
      <w:r>
        <w:rPr>
          <w:rStyle w:val="FontStyle57"/>
          <w:vertAlign w:val="superscript"/>
        </w:rPr>
        <w:t>2</w:t>
      </w:r>
      <w:r>
        <w:rPr>
          <w:rStyle w:val="FontStyle57"/>
        </w:rPr>
        <w:t xml:space="preserve"> Указываются технические параметры и детальный расчет (возможно оформление обоснования расходов в</w:t>
      </w:r>
    </w:p>
    <w:p w:rsidR="00554018" w:rsidRDefault="00554018" w:rsidP="00554018">
      <w:pPr>
        <w:pStyle w:val="Style7"/>
        <w:widowControl/>
        <w:jc w:val="left"/>
      </w:pPr>
      <w:r>
        <w:rPr>
          <w:rStyle w:val="FontStyle57"/>
        </w:rPr>
        <w:t>отдельном приложении к смете расходов на финансирование мероприятий Программы (проекта)</w:t>
      </w:r>
    </w:p>
    <w:p w:rsidR="00554018" w:rsidRDefault="00554018" w:rsidP="00554018">
      <w:pPr>
        <w:jc w:val="center"/>
        <w:rPr>
          <w:sz w:val="18"/>
          <w:szCs w:val="18"/>
        </w:rPr>
      </w:pPr>
    </w:p>
    <w:p w:rsidR="00554018" w:rsidRDefault="00554018" w:rsidP="00554018">
      <w:pPr>
        <w:jc w:val="center"/>
        <w:rPr>
          <w:sz w:val="18"/>
          <w:szCs w:val="18"/>
        </w:rPr>
      </w:pPr>
    </w:p>
    <w:p w:rsidR="00554018" w:rsidRDefault="00554018" w:rsidP="00554018">
      <w:pPr>
        <w:jc w:val="center"/>
        <w:rPr>
          <w:sz w:val="18"/>
          <w:szCs w:val="18"/>
        </w:rPr>
      </w:pPr>
    </w:p>
    <w:p w:rsidR="00554018" w:rsidRDefault="00554018" w:rsidP="00554018">
      <w:pPr>
        <w:jc w:val="center"/>
        <w:rPr>
          <w:sz w:val="18"/>
          <w:szCs w:val="18"/>
        </w:rPr>
      </w:pPr>
    </w:p>
    <w:p w:rsidR="00554018" w:rsidRDefault="00554018" w:rsidP="00554018">
      <w:pPr>
        <w:jc w:val="center"/>
        <w:rPr>
          <w:sz w:val="18"/>
          <w:szCs w:val="18"/>
        </w:rPr>
      </w:pPr>
    </w:p>
    <w:p w:rsidR="00554018" w:rsidRPr="00554018" w:rsidRDefault="00554018" w:rsidP="00554018">
      <w:pPr>
        <w:spacing w:after="0"/>
        <w:ind w:left="5528"/>
        <w:jc w:val="center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Приложение № 3 к Соглашению</w:t>
      </w:r>
    </w:p>
    <w:p w:rsidR="00554018" w:rsidRPr="00554018" w:rsidRDefault="00554018" w:rsidP="00554018">
      <w:pPr>
        <w:spacing w:after="0"/>
        <w:ind w:left="5528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  о предоставлении Субсидии</w:t>
      </w:r>
    </w:p>
    <w:p w:rsidR="00554018" w:rsidRPr="00554018" w:rsidRDefault="00554018" w:rsidP="00554018">
      <w:pPr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Форма</w:t>
      </w:r>
    </w:p>
    <w:p w:rsidR="00554018" w:rsidRDefault="00554018" w:rsidP="00554018">
      <w:pPr>
        <w:pStyle w:val="Style41"/>
        <w:widowControl/>
        <w:spacing w:before="86" w:line="240" w:lineRule="auto"/>
        <w:ind w:left="5395"/>
        <w:rPr>
          <w:rStyle w:val="FontStyle58"/>
        </w:rPr>
      </w:pPr>
      <w:r>
        <w:rPr>
          <w:rStyle w:val="FontStyle58"/>
        </w:rPr>
        <w:t xml:space="preserve">   УТВЕРЖДАЮ</w:t>
      </w:r>
    </w:p>
    <w:p w:rsidR="00554018" w:rsidRDefault="00554018" w:rsidP="00554018">
      <w:pPr>
        <w:pStyle w:val="Style45"/>
        <w:widowControl/>
        <w:spacing w:line="240" w:lineRule="exact"/>
        <w:ind w:left="5448" w:firstLine="154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</w:t>
      </w:r>
    </w:p>
    <w:p w:rsidR="00554018" w:rsidRDefault="00554018" w:rsidP="00554018">
      <w:pPr>
        <w:pStyle w:val="Style45"/>
        <w:widowControl/>
        <w:spacing w:line="202" w:lineRule="exact"/>
        <w:ind w:left="5449" w:firstLine="153"/>
        <w:rPr>
          <w:rStyle w:val="FontStyle61"/>
        </w:rPr>
      </w:pPr>
      <w:r>
        <w:rPr>
          <w:rStyle w:val="FontStyle61"/>
        </w:rPr>
        <w:t xml:space="preserve">(наименование должности руководителя Главного   </w:t>
      </w:r>
    </w:p>
    <w:p w:rsidR="00554018" w:rsidRDefault="00554018" w:rsidP="00554018">
      <w:pPr>
        <w:pStyle w:val="Style45"/>
        <w:widowControl/>
        <w:spacing w:line="202" w:lineRule="exact"/>
        <w:ind w:left="5449" w:firstLine="153"/>
        <w:rPr>
          <w:rStyle w:val="FontStyle61"/>
        </w:rPr>
      </w:pPr>
      <w:r>
        <w:rPr>
          <w:rStyle w:val="FontStyle61"/>
        </w:rPr>
        <w:t xml:space="preserve"> распорядителя  бюджетных средств)</w:t>
      </w:r>
    </w:p>
    <w:p w:rsidR="00554018" w:rsidRDefault="00554018" w:rsidP="00554018">
      <w:pPr>
        <w:pStyle w:val="Style45"/>
        <w:widowControl/>
        <w:spacing w:before="144" w:line="202" w:lineRule="exact"/>
        <w:ind w:left="5448" w:firstLine="154"/>
        <w:rPr>
          <w:rStyle w:val="FontStyle61"/>
        </w:rPr>
      </w:pPr>
      <w:r>
        <w:rPr>
          <w:rStyle w:val="FontStyle61"/>
        </w:rPr>
        <w:t>_________________     ___________________________</w:t>
      </w:r>
    </w:p>
    <w:p w:rsidR="00554018" w:rsidRDefault="00554018" w:rsidP="00554018">
      <w:pPr>
        <w:pStyle w:val="Style14"/>
        <w:widowControl/>
        <w:tabs>
          <w:tab w:val="left" w:pos="2232"/>
        </w:tabs>
        <w:spacing w:before="19"/>
        <w:jc w:val="right"/>
        <w:rPr>
          <w:rStyle w:val="FontStyle61"/>
        </w:rPr>
      </w:pPr>
      <w:r>
        <w:rPr>
          <w:rStyle w:val="FontStyle69"/>
        </w:rPr>
        <w:t xml:space="preserve">      </w:t>
      </w:r>
      <w:r>
        <w:rPr>
          <w:rStyle w:val="FontStyle61"/>
        </w:rPr>
        <w:t>(подпись)</w:t>
      </w:r>
      <w:r>
        <w:rPr>
          <w:rStyle w:val="FontStyle61"/>
          <w:sz w:val="20"/>
          <w:szCs w:val="20"/>
        </w:rPr>
        <w:tab/>
      </w:r>
      <w:r>
        <w:rPr>
          <w:rStyle w:val="FontStyle61"/>
        </w:rPr>
        <w:t>(расшифровка подписи)</w:t>
      </w:r>
    </w:p>
    <w:p w:rsidR="00554018" w:rsidRDefault="00554018" w:rsidP="00554018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jc w:val="right"/>
        <w:rPr>
          <w:rStyle w:val="FontStyle61"/>
        </w:rPr>
      </w:pPr>
      <w:r>
        <w:rPr>
          <w:rStyle w:val="FontStyle58"/>
        </w:rPr>
        <w:t>«</w:t>
      </w:r>
      <w:r>
        <w:rPr>
          <w:rStyle w:val="FontStyle58"/>
        </w:rPr>
        <w:tab/>
        <w:t xml:space="preserve">» </w:t>
      </w:r>
      <w:r>
        <w:rPr>
          <w:rStyle w:val="FontStyle58"/>
        </w:rPr>
        <w:tab/>
        <w:t>20</w:t>
      </w:r>
      <w:r>
        <w:rPr>
          <w:rStyle w:val="FontStyle61"/>
        </w:rPr>
        <w:t>___Г.</w:t>
      </w:r>
    </w:p>
    <w:p w:rsidR="00554018" w:rsidRDefault="00554018" w:rsidP="00554018">
      <w:pPr>
        <w:jc w:val="right"/>
        <w:rPr>
          <w:sz w:val="26"/>
          <w:szCs w:val="26"/>
        </w:rPr>
      </w:pPr>
      <w:r>
        <w:rPr>
          <w:rStyle w:val="FontStyle57"/>
          <w:bCs/>
          <w:sz w:val="26"/>
          <w:szCs w:val="26"/>
        </w:rPr>
        <w:t>М.П.</w:t>
      </w:r>
    </w:p>
    <w:p w:rsidR="00554018" w:rsidRDefault="00554018" w:rsidP="00554018">
      <w:pPr>
        <w:jc w:val="center"/>
        <w:rPr>
          <w:sz w:val="26"/>
          <w:szCs w:val="26"/>
        </w:rPr>
      </w:pPr>
    </w:p>
    <w:p w:rsidR="00554018" w:rsidRDefault="00554018" w:rsidP="00554018">
      <w:pPr>
        <w:pStyle w:val="Style4"/>
        <w:widowControl/>
        <w:spacing w:before="72" w:line="317" w:lineRule="exact"/>
        <w:ind w:left="2405" w:right="2491"/>
        <w:rPr>
          <w:rStyle w:val="FontStyle56"/>
        </w:rPr>
      </w:pPr>
      <w:r>
        <w:rPr>
          <w:rStyle w:val="FontStyle56"/>
        </w:rPr>
        <w:t xml:space="preserve">ПЛАН-ГРАФИК </w:t>
      </w:r>
    </w:p>
    <w:p w:rsidR="00554018" w:rsidRDefault="00554018" w:rsidP="00554018">
      <w:pPr>
        <w:pStyle w:val="Style4"/>
        <w:widowControl/>
        <w:spacing w:before="72" w:line="317" w:lineRule="exact"/>
        <w:ind w:left="2405" w:right="2491"/>
        <w:rPr>
          <w:rStyle w:val="FontStyle56"/>
        </w:rPr>
      </w:pPr>
      <w:r>
        <w:rPr>
          <w:rStyle w:val="FontStyle56"/>
        </w:rPr>
        <w:t>перечисления Субсидии</w:t>
      </w:r>
    </w:p>
    <w:p w:rsidR="00554018" w:rsidRDefault="00554018" w:rsidP="00554018">
      <w:pPr>
        <w:pStyle w:val="Style4"/>
        <w:widowControl/>
        <w:tabs>
          <w:tab w:val="left" w:pos="5387"/>
        </w:tabs>
        <w:spacing w:before="72" w:line="317" w:lineRule="exact"/>
        <w:ind w:left="2405" w:right="1274"/>
        <w:jc w:val="left"/>
        <w:rPr>
          <w:rStyle w:val="FontStyle56"/>
        </w:rPr>
      </w:pPr>
      <w:r>
        <w:rPr>
          <w:rStyle w:val="FontStyle56"/>
        </w:rPr>
        <w:t>(изменения в график перечисления субсидии</w:t>
      </w:r>
      <w:r>
        <w:rPr>
          <w:rStyle w:val="FontStyle56"/>
          <w:vertAlign w:val="superscript"/>
        </w:rPr>
        <w:t>1</w:t>
      </w:r>
      <w:r>
        <w:rPr>
          <w:rStyle w:val="FontStyle56"/>
        </w:rPr>
        <w:t>)</w:t>
      </w:r>
    </w:p>
    <w:p w:rsidR="00554018" w:rsidRDefault="00554018" w:rsidP="00554018">
      <w:pPr>
        <w:pStyle w:val="Style4"/>
        <w:widowControl/>
        <w:tabs>
          <w:tab w:val="left" w:pos="5387"/>
        </w:tabs>
        <w:spacing w:before="72" w:line="317" w:lineRule="exact"/>
        <w:ind w:left="2405" w:right="1274"/>
        <w:rPr>
          <w:sz w:val="2"/>
          <w:szCs w:val="2"/>
        </w:rPr>
      </w:pPr>
    </w:p>
    <w:tbl>
      <w:tblPr>
        <w:tblW w:w="10387" w:type="dxa"/>
        <w:tblInd w:w="-9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0"/>
        <w:gridCol w:w="1766"/>
        <w:gridCol w:w="773"/>
        <w:gridCol w:w="1277"/>
        <w:gridCol w:w="998"/>
        <w:gridCol w:w="1138"/>
        <w:gridCol w:w="2479"/>
        <w:gridCol w:w="1418"/>
      </w:tblGrid>
      <w:tr w:rsidR="00554018" w:rsidTr="006C338A"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№ п/п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  <w:p w:rsidR="00554018" w:rsidRPr="00DE6D95" w:rsidRDefault="00554018" w:rsidP="006C338A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</w:t>
            </w:r>
          </w:p>
        </w:tc>
        <w:tc>
          <w:tcPr>
            <w:tcW w:w="4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Код по бюджетной классификации Российской Федерации (по расходам бюджета Городского округа Подольск                      на  предоставление Субсидии)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69" w:lineRule="exact"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>Сроки перечисления Субсидии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Сумма, подлежащая перечисле</w:t>
            </w:r>
            <w:r>
              <w:rPr>
                <w:rStyle w:val="FontStyle58"/>
              </w:rPr>
              <w:t>-</w:t>
            </w:r>
            <w:r w:rsidRPr="00DE6D95">
              <w:rPr>
                <w:rStyle w:val="FontStyle58"/>
              </w:rPr>
              <w:t>нию</w:t>
            </w:r>
          </w:p>
          <w:p w:rsidR="00554018" w:rsidRPr="00DE6D95" w:rsidRDefault="00554018" w:rsidP="006C338A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(рублей)</w:t>
            </w:r>
          </w:p>
        </w:tc>
      </w:tr>
      <w:tr w:rsidR="00554018" w:rsidTr="006C338A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код главы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раздел, подраздел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целевая статья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вид расходов</w:t>
            </w:r>
          </w:p>
        </w:tc>
        <w:tc>
          <w:tcPr>
            <w:tcW w:w="2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74" w:lineRule="exact"/>
              <w:rPr>
                <w:rStyle w:val="FontStyle58"/>
                <w:vertAlign w:val="superscript"/>
              </w:rPr>
            </w:pPr>
          </w:p>
        </w:tc>
      </w:tr>
      <w:tr w:rsidR="00554018" w:rsidTr="006C338A"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6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</w:p>
        </w:tc>
      </w:tr>
      <w:tr w:rsidR="00554018" w:rsidTr="006C338A">
        <w:trPr>
          <w:trHeight w:val="65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1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69" w:lineRule="exact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 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jc w:val="center"/>
            </w:pP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4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КБК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jc w:val="center"/>
            </w:pP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4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6"/>
              <w:widowControl/>
              <w:ind w:left="3254"/>
              <w:rPr>
                <w:rStyle w:val="FontStyle71"/>
              </w:rPr>
            </w:pPr>
            <w:r w:rsidRPr="00DE6D95">
              <w:rPr>
                <w:rStyle w:val="FontStyle71"/>
              </w:rPr>
              <w:t>■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мероприятию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jc w:val="center"/>
            </w:pP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17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 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jc w:val="center"/>
            </w:pPr>
          </w:p>
        </w:tc>
        <w:tc>
          <w:tcPr>
            <w:tcW w:w="17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4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КБК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7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4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мероприятию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4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</w:tbl>
    <w:p w:rsidR="00554018" w:rsidRDefault="00554018" w:rsidP="00554018">
      <w:pPr>
        <w:jc w:val="center"/>
        <w:rPr>
          <w:sz w:val="26"/>
          <w:szCs w:val="26"/>
        </w:rPr>
      </w:pPr>
    </w:p>
    <w:p w:rsidR="00554018" w:rsidRDefault="00554018" w:rsidP="00554018">
      <w:pPr>
        <w:pStyle w:val="Style4"/>
        <w:widowControl/>
        <w:spacing w:line="240" w:lineRule="auto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554018" w:rsidRDefault="00554018" w:rsidP="00554018">
      <w:pPr>
        <w:pStyle w:val="Style4"/>
        <w:widowControl/>
        <w:tabs>
          <w:tab w:val="left" w:leader="underscore" w:pos="9389"/>
        </w:tabs>
        <w:spacing w:before="10" w:line="240" w:lineRule="auto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554018" w:rsidRDefault="00554018" w:rsidP="00554018">
      <w:pPr>
        <w:pStyle w:val="Style4"/>
        <w:widowControl/>
        <w:spacing w:before="86" w:line="240" w:lineRule="auto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  </w:t>
      </w:r>
      <w:r>
        <w:rPr>
          <w:rStyle w:val="FontStyle57"/>
        </w:rPr>
        <w:t>(должность)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(подпись)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(расшифровка подписи)</w:t>
      </w:r>
    </w:p>
    <w:p w:rsidR="00554018" w:rsidRDefault="00554018" w:rsidP="00554018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</w:p>
    <w:p w:rsidR="00554018" w:rsidRDefault="00554018" w:rsidP="00554018">
      <w:pPr>
        <w:rPr>
          <w:rStyle w:val="FontStyle57"/>
        </w:rPr>
      </w:pPr>
      <w:r>
        <w:rPr>
          <w:rStyle w:val="FontStyle56"/>
          <w:vertAlign w:val="superscript"/>
        </w:rPr>
        <w:lastRenderedPageBreak/>
        <w:t>1</w:t>
      </w:r>
      <w:r>
        <w:rPr>
          <w:rStyle w:val="FontStyle57"/>
        </w:rPr>
        <w:t>Указывается в случае внесения изменения в план-график перечисления Субсидии</w:t>
      </w:r>
    </w:p>
    <w:p w:rsidR="00554018" w:rsidRDefault="00554018" w:rsidP="00554018">
      <w:pPr>
        <w:rPr>
          <w:rStyle w:val="FontStyle57"/>
        </w:rPr>
      </w:pPr>
    </w:p>
    <w:p w:rsidR="00554018" w:rsidRDefault="00554018" w:rsidP="00554018">
      <w:pPr>
        <w:rPr>
          <w:rStyle w:val="FontStyle57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Pr="00554018" w:rsidRDefault="00554018" w:rsidP="00554018">
      <w:pPr>
        <w:spacing w:after="0"/>
        <w:ind w:left="5528"/>
        <w:jc w:val="center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Приложение № 4 к Соглашению</w:t>
      </w:r>
    </w:p>
    <w:p w:rsidR="00554018" w:rsidRPr="00554018" w:rsidRDefault="00554018" w:rsidP="00554018">
      <w:pPr>
        <w:spacing w:after="0"/>
        <w:ind w:left="5528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  о предоставлении Субсидии</w:t>
      </w:r>
    </w:p>
    <w:p w:rsidR="00554018" w:rsidRPr="00554018" w:rsidRDefault="00554018" w:rsidP="00554018">
      <w:pPr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caps/>
          <w:sz w:val="26"/>
          <w:szCs w:val="26"/>
        </w:rPr>
        <w:t>Ф</w:t>
      </w:r>
      <w:r w:rsidRPr="00554018">
        <w:rPr>
          <w:rFonts w:ascii="Times New Roman" w:hAnsi="Times New Roman" w:cs="Times New Roman"/>
          <w:sz w:val="26"/>
          <w:szCs w:val="26"/>
        </w:rPr>
        <w:t>орма</w:t>
      </w: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pStyle w:val="Style4"/>
        <w:widowControl/>
        <w:spacing w:before="106"/>
        <w:ind w:left="2582" w:right="2448"/>
        <w:rPr>
          <w:rStyle w:val="FontStyle56"/>
        </w:rPr>
      </w:pPr>
      <w:r>
        <w:rPr>
          <w:rStyle w:val="FontStyle56"/>
        </w:rPr>
        <w:t xml:space="preserve">ПОКАЗАТЕЛИ </w:t>
      </w:r>
    </w:p>
    <w:p w:rsidR="00554018" w:rsidRDefault="00554018" w:rsidP="00554018">
      <w:pPr>
        <w:pStyle w:val="Style4"/>
        <w:widowControl/>
        <w:spacing w:before="106"/>
        <w:ind w:left="2582" w:right="2448"/>
        <w:rPr>
          <w:rStyle w:val="FontStyle56"/>
        </w:rPr>
      </w:pPr>
      <w:r>
        <w:rPr>
          <w:rStyle w:val="FontStyle56"/>
        </w:rPr>
        <w:t>результативности предоставления Субсидии</w:t>
      </w:r>
    </w:p>
    <w:tbl>
      <w:tblPr>
        <w:tblpPr w:leftFromText="180" w:rightFromText="180" w:vertAnchor="text" w:horzAnchor="margin" w:tblpXSpec="right" w:tblpY="334"/>
        <w:tblW w:w="1032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862"/>
        <w:gridCol w:w="1930"/>
        <w:gridCol w:w="1992"/>
        <w:gridCol w:w="768"/>
        <w:gridCol w:w="1411"/>
        <w:gridCol w:w="1790"/>
      </w:tblGrid>
      <w:tr w:rsidR="00554018" w:rsidTr="006C338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№ п/п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показателя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мероприятия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69" w:lineRule="exact"/>
              <w:ind w:left="25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Единица измерения по ОКЕИ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Плановое значение показателя</w:t>
            </w:r>
          </w:p>
        </w:tc>
        <w:tc>
          <w:tcPr>
            <w:tcW w:w="1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Срок, на который запланировано достижение показателя</w:t>
            </w:r>
          </w:p>
        </w:tc>
      </w:tr>
      <w:tr w:rsidR="00554018" w:rsidTr="006C338A"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Код</w:t>
            </w: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</w:p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</w:p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</w:p>
        </w:tc>
      </w:tr>
      <w:tr w:rsidR="00554018" w:rsidTr="006C338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6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7</w:t>
            </w:r>
          </w:p>
        </w:tc>
      </w:tr>
      <w:tr w:rsidR="00554018" w:rsidTr="006C338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</w:tbl>
    <w:p w:rsidR="00554018" w:rsidRDefault="00554018" w:rsidP="00554018">
      <w:pPr>
        <w:pStyle w:val="Style4"/>
        <w:widowControl/>
        <w:spacing w:before="106"/>
        <w:ind w:left="2582" w:right="2448"/>
        <w:rPr>
          <w:rStyle w:val="FontStyle56"/>
        </w:rPr>
      </w:pPr>
    </w:p>
    <w:p w:rsidR="00554018" w:rsidRDefault="00554018" w:rsidP="00554018">
      <w:pPr>
        <w:pStyle w:val="Style4"/>
        <w:widowControl/>
        <w:spacing w:before="106"/>
        <w:ind w:left="2582" w:right="2448"/>
        <w:rPr>
          <w:rStyle w:val="FontStyle56"/>
        </w:rPr>
      </w:pPr>
    </w:p>
    <w:p w:rsidR="00554018" w:rsidRDefault="00554018" w:rsidP="00554018">
      <w:pPr>
        <w:pStyle w:val="Style4"/>
        <w:widowControl/>
        <w:spacing w:before="106"/>
        <w:ind w:left="2582" w:right="2448"/>
        <w:rPr>
          <w:rStyle w:val="FontStyle56"/>
        </w:rPr>
      </w:pPr>
    </w:p>
    <w:p w:rsidR="00554018" w:rsidRPr="00AA6626" w:rsidRDefault="00554018" w:rsidP="00554018">
      <w:pPr>
        <w:rPr>
          <w:bCs/>
          <w:sz w:val="16"/>
          <w:szCs w:val="16"/>
        </w:rPr>
      </w:pPr>
    </w:p>
    <w:p w:rsidR="00554018" w:rsidRPr="00050CF0" w:rsidRDefault="00554018" w:rsidP="00050CF0">
      <w:pPr>
        <w:spacing w:after="0"/>
        <w:rPr>
          <w:rFonts w:ascii="Times New Roman" w:hAnsi="Times New Roman" w:cs="Times New Roman"/>
        </w:rPr>
      </w:pPr>
      <w:r w:rsidRPr="00050CF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050CF0">
        <w:rPr>
          <w:rStyle w:val="FontStyle56"/>
        </w:rPr>
        <w:t>Получателя</w:t>
      </w:r>
      <w:r w:rsidRPr="00050C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050CF0">
        <w:rPr>
          <w:rFonts w:ascii="Times New Roman" w:hAnsi="Times New Roman" w:cs="Times New Roman"/>
        </w:rPr>
        <w:t xml:space="preserve"> _______________    ___________________</w:t>
      </w:r>
    </w:p>
    <w:p w:rsidR="00554018" w:rsidRDefault="00554018" w:rsidP="00050CF0">
      <w:pPr>
        <w:spacing w:after="0"/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     </w:t>
      </w:r>
      <w:r>
        <w:rPr>
          <w:rStyle w:val="FontStyle61"/>
        </w:rPr>
        <w:t>(подпись</w:t>
      </w:r>
      <w:r w:rsidRPr="00050CF0">
        <w:rPr>
          <w:rStyle w:val="FontStyle61"/>
        </w:rPr>
        <w:t xml:space="preserve">) </w:t>
      </w:r>
      <w:r w:rsidRPr="00050CF0">
        <w:rPr>
          <w:rFonts w:ascii="Times New Roman" w:hAnsi="Times New Roman" w:cs="Times New Roman"/>
          <w:sz w:val="20"/>
          <w:szCs w:val="20"/>
        </w:rPr>
        <w:t xml:space="preserve">                                          (ФИО)                                                            </w:t>
      </w:r>
    </w:p>
    <w:p w:rsidR="00554018" w:rsidRDefault="00554018" w:rsidP="00554018">
      <w:pPr>
        <w:rPr>
          <w:sz w:val="20"/>
          <w:szCs w:val="20"/>
        </w:rPr>
      </w:pPr>
    </w:p>
    <w:p w:rsidR="00554018" w:rsidRDefault="00554018" w:rsidP="00554018">
      <w:pPr>
        <w:rPr>
          <w:sz w:val="20"/>
          <w:szCs w:val="20"/>
        </w:rPr>
      </w:pPr>
    </w:p>
    <w:p w:rsidR="00554018" w:rsidRPr="00554018" w:rsidRDefault="00554018" w:rsidP="00554018">
      <w:pPr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МП</w:t>
      </w: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050CF0" w:rsidRDefault="00050CF0" w:rsidP="00554018">
      <w:pPr>
        <w:rPr>
          <w:sz w:val="26"/>
          <w:szCs w:val="26"/>
        </w:rPr>
      </w:pPr>
    </w:p>
    <w:p w:rsidR="00554018" w:rsidRPr="00554018" w:rsidRDefault="00554018" w:rsidP="00554018">
      <w:pPr>
        <w:spacing w:after="0"/>
        <w:ind w:left="5528"/>
        <w:jc w:val="center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Приложение № 5 к Соглашению</w:t>
      </w:r>
    </w:p>
    <w:p w:rsidR="00554018" w:rsidRPr="00554018" w:rsidRDefault="00554018" w:rsidP="00554018">
      <w:pPr>
        <w:spacing w:after="0"/>
        <w:ind w:left="5528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  о предоставлении Субсидии</w:t>
      </w:r>
    </w:p>
    <w:p w:rsidR="00554018" w:rsidRPr="00554018" w:rsidRDefault="00554018" w:rsidP="00554018">
      <w:pPr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caps/>
          <w:sz w:val="26"/>
          <w:szCs w:val="26"/>
        </w:rPr>
        <w:t>Ф</w:t>
      </w:r>
      <w:r w:rsidRPr="00554018">
        <w:rPr>
          <w:rFonts w:ascii="Times New Roman" w:hAnsi="Times New Roman" w:cs="Times New Roman"/>
          <w:sz w:val="26"/>
          <w:szCs w:val="26"/>
        </w:rPr>
        <w:t>орма</w:t>
      </w: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pStyle w:val="Style4"/>
        <w:widowControl/>
        <w:spacing w:before="58"/>
        <w:rPr>
          <w:rStyle w:val="FontStyle56"/>
        </w:rPr>
      </w:pPr>
      <w:r>
        <w:rPr>
          <w:rStyle w:val="FontStyle56"/>
        </w:rPr>
        <w:t>ОТЧЕТ</w:t>
      </w:r>
    </w:p>
    <w:p w:rsidR="00554018" w:rsidRDefault="00554018" w:rsidP="00554018">
      <w:pPr>
        <w:pStyle w:val="Style28"/>
        <w:widowControl/>
        <w:tabs>
          <w:tab w:val="left" w:leader="underscore" w:pos="5722"/>
          <w:tab w:val="left" w:leader="underscore" w:pos="7210"/>
          <w:tab w:val="left" w:leader="underscore" w:pos="7982"/>
        </w:tabs>
        <w:ind w:left="1824"/>
        <w:rPr>
          <w:rStyle w:val="FontStyle56"/>
        </w:rPr>
      </w:pPr>
      <w:r>
        <w:rPr>
          <w:rStyle w:val="FontStyle56"/>
        </w:rPr>
        <w:t>о достижении значений показателей результативности предоставления</w:t>
      </w:r>
      <w:r>
        <w:rPr>
          <w:rStyle w:val="FontStyle56"/>
        </w:rPr>
        <w:br/>
        <w:t>Субсидии по состоянию на «</w:t>
      </w:r>
      <w:r>
        <w:rPr>
          <w:rStyle w:val="FontStyle56"/>
        </w:rPr>
        <w:tab/>
        <w:t>»</w:t>
      </w:r>
      <w:r>
        <w:rPr>
          <w:rStyle w:val="FontStyle56"/>
        </w:rPr>
        <w:tab/>
        <w:t>20</w:t>
      </w:r>
      <w:r>
        <w:rPr>
          <w:rStyle w:val="FontStyle56"/>
        </w:rPr>
        <w:tab/>
        <w:t>года</w:t>
      </w:r>
    </w:p>
    <w:p w:rsidR="00554018" w:rsidRDefault="00554018" w:rsidP="00554018">
      <w:pPr>
        <w:pStyle w:val="Style9"/>
        <w:widowControl/>
        <w:spacing w:line="240" w:lineRule="exact"/>
        <w:ind w:right="28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______________________________________________________________</w:t>
      </w:r>
    </w:p>
    <w:p w:rsidR="00554018" w:rsidRDefault="00554018" w:rsidP="00554018">
      <w:pPr>
        <w:pStyle w:val="Style9"/>
        <w:widowControl/>
        <w:tabs>
          <w:tab w:val="left" w:leader="underscore" w:pos="3254"/>
        </w:tabs>
        <w:spacing w:line="240" w:lineRule="auto"/>
        <w:ind w:right="1134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                                                                                 (наименовани</w:t>
      </w:r>
      <w:r w:rsidRPr="00355A2C">
        <w:rPr>
          <w:rStyle w:val="FontStyle56"/>
          <w:sz w:val="18"/>
          <w:szCs w:val="18"/>
        </w:rPr>
        <w:t xml:space="preserve"> Получателя</w:t>
      </w:r>
      <w:r>
        <w:rPr>
          <w:rStyle w:val="FontStyle56"/>
          <w:sz w:val="18"/>
          <w:szCs w:val="18"/>
        </w:rPr>
        <w:t>)</w:t>
      </w:r>
    </w:p>
    <w:p w:rsidR="00554018" w:rsidRDefault="00554018" w:rsidP="00554018">
      <w:pPr>
        <w:pStyle w:val="Style9"/>
        <w:widowControl/>
        <w:tabs>
          <w:tab w:val="left" w:leader="underscore" w:pos="3254"/>
        </w:tabs>
        <w:spacing w:before="77" w:line="312" w:lineRule="exact"/>
        <w:ind w:right="1133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</w:r>
    </w:p>
    <w:p w:rsidR="00554018" w:rsidRDefault="00554018" w:rsidP="00554018">
      <w:pPr>
        <w:spacing w:after="254" w:line="1" w:lineRule="exact"/>
        <w:rPr>
          <w:sz w:val="2"/>
          <w:szCs w:val="2"/>
        </w:rPr>
      </w:pPr>
    </w:p>
    <w:tbl>
      <w:tblPr>
        <w:tblW w:w="10354" w:type="dxa"/>
        <w:tblInd w:w="-12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1440"/>
        <w:gridCol w:w="1550"/>
        <w:gridCol w:w="1061"/>
        <w:gridCol w:w="725"/>
        <w:gridCol w:w="1157"/>
        <w:gridCol w:w="1306"/>
        <w:gridCol w:w="1102"/>
        <w:gridCol w:w="1509"/>
      </w:tblGrid>
      <w:tr w:rsidR="00554018" w:rsidTr="006C338A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№ 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Наименование показателя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Наименование мероприятия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ind w:left="336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Единица измерения по ОКЕИ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Плановое значение показателя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Достигнутое значение показателя по</w:t>
            </w:r>
          </w:p>
          <w:p w:rsidR="00554018" w:rsidRPr="00DE6D95" w:rsidRDefault="00554018" w:rsidP="006C338A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состоянию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26" w:lineRule="exact"/>
              <w:rPr>
                <w:rStyle w:val="FontStyle57"/>
              </w:rPr>
            </w:pPr>
            <w:r w:rsidRPr="00DE6D95">
              <w:rPr>
                <w:rStyle w:val="FontStyle57"/>
              </w:rPr>
              <w:t>Процент выполнения плана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Причина отклонения</w:t>
            </w:r>
          </w:p>
        </w:tc>
      </w:tr>
      <w:tr w:rsidR="00554018" w:rsidTr="006C338A"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26" w:lineRule="exact"/>
              <w:rPr>
                <w:rStyle w:val="FontStyle57"/>
              </w:rPr>
            </w:pPr>
            <w:r w:rsidRPr="00DE6D95">
              <w:rPr>
                <w:rStyle w:val="FontStyle57"/>
              </w:rPr>
              <w:t>Найменов ание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Код</w:t>
            </w:r>
          </w:p>
        </w:tc>
        <w:tc>
          <w:tcPr>
            <w:tcW w:w="1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 отчетную дату</w:t>
            </w:r>
          </w:p>
        </w:tc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7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9</w:t>
            </w:r>
          </w:p>
        </w:tc>
      </w:tr>
      <w:tr w:rsidR="00554018" w:rsidTr="006C338A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  <w:tr w:rsidR="00554018" w:rsidTr="006C338A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</w:pPr>
          </w:p>
        </w:tc>
      </w:tr>
    </w:tbl>
    <w:p w:rsidR="00554018" w:rsidRDefault="00554018" w:rsidP="00554018">
      <w:pPr>
        <w:rPr>
          <w:sz w:val="26"/>
          <w:szCs w:val="26"/>
        </w:rPr>
      </w:pPr>
    </w:p>
    <w:p w:rsidR="00554018" w:rsidRPr="00050CF0" w:rsidRDefault="00554018" w:rsidP="00050CF0">
      <w:pPr>
        <w:spacing w:after="0"/>
        <w:rPr>
          <w:rFonts w:ascii="Times New Roman" w:hAnsi="Times New Roman" w:cs="Times New Roman"/>
        </w:rPr>
      </w:pPr>
      <w:r w:rsidRPr="00050CF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050CF0">
        <w:rPr>
          <w:rStyle w:val="FontStyle56"/>
        </w:rPr>
        <w:t>Получателя</w:t>
      </w:r>
      <w:r w:rsidRPr="00050C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050CF0">
        <w:rPr>
          <w:rFonts w:ascii="Times New Roman" w:hAnsi="Times New Roman" w:cs="Times New Roman"/>
        </w:rPr>
        <w:t xml:space="preserve"> _______________    ___________________</w:t>
      </w:r>
    </w:p>
    <w:p w:rsidR="00554018" w:rsidRDefault="00554018" w:rsidP="00050CF0">
      <w:pPr>
        <w:spacing w:after="0"/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          </w:t>
      </w:r>
      <w:r>
        <w:rPr>
          <w:rStyle w:val="FontStyle61"/>
        </w:rPr>
        <w:t>(подпись</w:t>
      </w:r>
      <w:r w:rsidRPr="00A325AE">
        <w:rPr>
          <w:rStyle w:val="FontStyle61"/>
        </w:rPr>
        <w:t xml:space="preserve">) </w:t>
      </w:r>
      <w:r w:rsidRPr="00A325AE">
        <w:rPr>
          <w:sz w:val="20"/>
          <w:szCs w:val="20"/>
        </w:rPr>
        <w:t xml:space="preserve">                                          (ФИО)                                                            </w:t>
      </w:r>
    </w:p>
    <w:p w:rsidR="00554018" w:rsidRDefault="00554018" w:rsidP="00554018">
      <w:pPr>
        <w:rPr>
          <w:sz w:val="20"/>
          <w:szCs w:val="20"/>
        </w:rPr>
      </w:pPr>
    </w:p>
    <w:p w:rsidR="00554018" w:rsidRDefault="00554018" w:rsidP="00554018">
      <w:pPr>
        <w:rPr>
          <w:sz w:val="20"/>
          <w:szCs w:val="20"/>
        </w:rPr>
      </w:pPr>
    </w:p>
    <w:p w:rsidR="00554018" w:rsidRPr="00050CF0" w:rsidRDefault="00554018" w:rsidP="00554018">
      <w:pPr>
        <w:rPr>
          <w:rFonts w:ascii="Times New Roman" w:hAnsi="Times New Roman" w:cs="Times New Roman"/>
          <w:sz w:val="26"/>
          <w:szCs w:val="26"/>
        </w:rPr>
      </w:pPr>
      <w:r w:rsidRPr="00050CF0">
        <w:rPr>
          <w:rFonts w:ascii="Times New Roman" w:hAnsi="Times New Roman" w:cs="Times New Roman"/>
          <w:sz w:val="26"/>
          <w:szCs w:val="26"/>
        </w:rPr>
        <w:t>МП</w:t>
      </w: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554018" w:rsidRDefault="00554018" w:rsidP="00554018">
      <w:pPr>
        <w:rPr>
          <w:sz w:val="26"/>
          <w:szCs w:val="26"/>
        </w:rPr>
      </w:pPr>
    </w:p>
    <w:p w:rsidR="00050CF0" w:rsidRDefault="00050CF0" w:rsidP="00554018">
      <w:pPr>
        <w:rPr>
          <w:sz w:val="26"/>
          <w:szCs w:val="26"/>
        </w:rPr>
      </w:pPr>
    </w:p>
    <w:p w:rsidR="00554018" w:rsidRPr="00554018" w:rsidRDefault="00554018" w:rsidP="00554018">
      <w:pPr>
        <w:spacing w:after="0"/>
        <w:ind w:left="5528"/>
        <w:jc w:val="center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Приложение № 6 к Соглашению</w:t>
      </w:r>
    </w:p>
    <w:p w:rsidR="00554018" w:rsidRDefault="00554018" w:rsidP="00554018">
      <w:pPr>
        <w:spacing w:after="0"/>
        <w:ind w:left="5528"/>
        <w:rPr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  о предоставлении Субсидии</w:t>
      </w:r>
    </w:p>
    <w:p w:rsidR="00554018" w:rsidRPr="00554018" w:rsidRDefault="00554018" w:rsidP="00554018">
      <w:pPr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Форма</w:t>
      </w:r>
    </w:p>
    <w:p w:rsidR="00554018" w:rsidRPr="001155B7" w:rsidRDefault="00554018" w:rsidP="00554018">
      <w:pPr>
        <w:pStyle w:val="Style4"/>
        <w:widowControl/>
        <w:jc w:val="left"/>
        <w:rPr>
          <w:rStyle w:val="FontStyle56"/>
        </w:rPr>
      </w:pPr>
      <w:r>
        <w:rPr>
          <w:rStyle w:val="FontStyle56"/>
        </w:rPr>
        <w:t xml:space="preserve">                                                     ОТЧЕТ О РАСХОДАХ,</w:t>
      </w:r>
    </w:p>
    <w:p w:rsidR="00554018" w:rsidRDefault="00554018" w:rsidP="00554018">
      <w:pPr>
        <w:pStyle w:val="Style12"/>
        <w:widowControl/>
        <w:spacing w:before="5"/>
        <w:ind w:right="1037" w:firstLine="851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 Субсидия</w:t>
      </w:r>
    </w:p>
    <w:p w:rsidR="00554018" w:rsidRDefault="00554018" w:rsidP="00554018">
      <w:pPr>
        <w:pStyle w:val="Style4"/>
        <w:widowControl/>
        <w:tabs>
          <w:tab w:val="left" w:pos="2702"/>
        </w:tabs>
        <w:spacing w:before="5"/>
        <w:rPr>
          <w:rStyle w:val="FontStyle56"/>
          <w:vertAlign w:val="superscript"/>
        </w:rPr>
      </w:pPr>
      <w:r>
        <w:rPr>
          <w:rStyle w:val="FontStyle56"/>
        </w:rPr>
        <w:t>на          «___»________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20____г.</w:t>
      </w:r>
      <w:r>
        <w:rPr>
          <w:rStyle w:val="FontStyle56"/>
          <w:vertAlign w:val="superscript"/>
        </w:rPr>
        <w:t>1</w:t>
      </w:r>
    </w:p>
    <w:p w:rsidR="00554018" w:rsidRDefault="00554018" w:rsidP="00554018">
      <w:pPr>
        <w:pStyle w:val="Style4"/>
        <w:widowControl/>
        <w:tabs>
          <w:tab w:val="left" w:leader="underscore" w:pos="8650"/>
        </w:tabs>
        <w:spacing w:before="77"/>
        <w:ind w:left="709"/>
        <w:jc w:val="both"/>
        <w:rPr>
          <w:rStyle w:val="FontStyle56"/>
        </w:rPr>
      </w:pPr>
      <w:r>
        <w:rPr>
          <w:rStyle w:val="FontStyle56"/>
        </w:rPr>
        <w:lastRenderedPageBreak/>
        <w:t>Наименование Получателя</w:t>
      </w:r>
      <w:r>
        <w:rPr>
          <w:rStyle w:val="FontStyle56"/>
        </w:rPr>
        <w:tab/>
      </w:r>
    </w:p>
    <w:p w:rsidR="00554018" w:rsidRDefault="00554018" w:rsidP="00554018">
      <w:pPr>
        <w:pStyle w:val="Style4"/>
        <w:widowControl/>
        <w:tabs>
          <w:tab w:val="left" w:leader="underscore" w:pos="5237"/>
        </w:tabs>
        <w:ind w:left="709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  <w:t>.</w:t>
      </w:r>
    </w:p>
    <w:tbl>
      <w:tblPr>
        <w:tblpPr w:leftFromText="180" w:rightFromText="180" w:vertAnchor="text" w:horzAnchor="margin" w:tblpXSpec="center" w:tblpY="470"/>
        <w:tblW w:w="88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1997"/>
        <w:gridCol w:w="12"/>
        <w:gridCol w:w="2042"/>
        <w:gridCol w:w="15"/>
        <w:gridCol w:w="1531"/>
        <w:gridCol w:w="1089"/>
        <w:gridCol w:w="6"/>
        <w:gridCol w:w="1456"/>
      </w:tblGrid>
      <w:tr w:rsidR="00554018" w:rsidTr="006C338A">
        <w:trPr>
          <w:trHeight w:val="332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№ п/п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4" w:lineRule="exact"/>
              <w:ind w:left="206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Код</w:t>
            </w:r>
            <w:r w:rsidRPr="00DE6D95">
              <w:rPr>
                <w:rStyle w:val="FontStyle58"/>
                <w:sz w:val="20"/>
                <w:szCs w:val="20"/>
                <w:vertAlign w:val="superscript"/>
              </w:rPr>
              <w:t xml:space="preserve">2 </w:t>
            </w:r>
            <w:r w:rsidRPr="00DE6D95">
              <w:rPr>
                <w:rStyle w:val="FontStyle58"/>
                <w:sz w:val="20"/>
                <w:szCs w:val="20"/>
              </w:rPr>
              <w:t>строки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ind w:left="975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Сумма</w:t>
            </w:r>
          </w:p>
        </w:tc>
      </w:tr>
      <w:tr w:rsidR="00554018" w:rsidTr="006C338A">
        <w:trPr>
          <w:trHeight w:val="765"/>
        </w:trPr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4" w:lineRule="exact"/>
              <w:ind w:left="206"/>
              <w:jc w:val="lef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4018" w:rsidRPr="00DE6D95" w:rsidRDefault="00554018" w:rsidP="006C338A">
            <w:pPr>
              <w:pStyle w:val="Style43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отчетный период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jc w:val="both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нарастающим итогом с начала года</w:t>
            </w:r>
          </w:p>
        </w:tc>
      </w:tr>
      <w:tr w:rsidR="00554018" w:rsidTr="006C338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ind w:left="912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7</w:t>
            </w:r>
          </w:p>
        </w:tc>
      </w:tr>
      <w:tr w:rsidR="00554018" w:rsidTr="006C338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265827" w:rsidRDefault="00554018" w:rsidP="006C338A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9" w:lineRule="exact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 том числе: Заработная плата персоналу,всего: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310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rPr>
          <w:trHeight w:val="193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265827" w:rsidRDefault="00554018" w:rsidP="006C338A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из них: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265827" w:rsidRDefault="00554018" w:rsidP="006C338A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spacing w:line="264" w:lineRule="exact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320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rPr>
          <w:trHeight w:val="265"/>
        </w:trPr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265827" w:rsidRDefault="00554018" w:rsidP="006C338A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43"/>
              <w:widowControl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из них: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jc w:val="center"/>
              <w:rPr>
                <w:sz w:val="20"/>
                <w:szCs w:val="20"/>
              </w:rPr>
            </w:pPr>
            <w:r w:rsidRPr="00DE6D95">
              <w:rPr>
                <w:sz w:val="20"/>
                <w:szCs w:val="20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9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 том числе: Заработная плата персоналу, всего: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310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из них: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4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320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из них: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материальных запасов и основных средств, всего: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330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из них: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Иные расходы и</w:t>
            </w:r>
          </w:p>
          <w:p w:rsidR="00554018" w:rsidRPr="00DE6D95" w:rsidRDefault="00554018" w:rsidP="006C338A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выплаты</w:t>
            </w:r>
          </w:p>
          <w:p w:rsidR="00554018" w:rsidRPr="00DE6D95" w:rsidRDefault="00554018" w:rsidP="006C338A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jc w:val="center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380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из них: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  <w:tr w:rsidR="00554018" w:rsidTr="006C338A"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ИТОГО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6C338A">
            <w:pPr>
              <w:pStyle w:val="Style32"/>
              <w:widowControl/>
              <w:rPr>
                <w:sz w:val="20"/>
                <w:szCs w:val="20"/>
              </w:rPr>
            </w:pPr>
          </w:p>
        </w:tc>
      </w:tr>
    </w:tbl>
    <w:p w:rsidR="00554018" w:rsidRDefault="00554018" w:rsidP="00554018">
      <w:pPr>
        <w:pStyle w:val="Style4"/>
        <w:widowControl/>
        <w:ind w:left="709"/>
        <w:jc w:val="both"/>
        <w:rPr>
          <w:rStyle w:val="FontStyle56"/>
        </w:rPr>
      </w:pPr>
      <w:r>
        <w:rPr>
          <w:rStyle w:val="FontStyle56"/>
        </w:rPr>
        <w:t>Единица измерения: рубль (с точностью до второго десятичного знака).</w:t>
      </w:r>
    </w:p>
    <w:p w:rsidR="00554018" w:rsidRDefault="00554018" w:rsidP="00554018">
      <w:pPr>
        <w:rPr>
          <w:sz w:val="2"/>
          <w:szCs w:val="2"/>
        </w:rPr>
      </w:pPr>
    </w:p>
    <w:p w:rsidR="00554018" w:rsidRDefault="00554018" w:rsidP="00554018">
      <w:pPr>
        <w:pStyle w:val="Style4"/>
        <w:widowControl/>
        <w:spacing w:line="240" w:lineRule="auto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554018" w:rsidRDefault="00554018" w:rsidP="00554018">
      <w:pPr>
        <w:pStyle w:val="Style4"/>
        <w:widowControl/>
        <w:tabs>
          <w:tab w:val="left" w:leader="underscore" w:pos="8741"/>
        </w:tabs>
        <w:spacing w:line="240" w:lineRule="auto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554018" w:rsidRDefault="00554018" w:rsidP="00554018">
      <w:pPr>
        <w:pStyle w:val="Style7"/>
        <w:widowControl/>
        <w:tabs>
          <w:tab w:val="left" w:pos="3134"/>
          <w:tab w:val="left" w:pos="4853"/>
          <w:tab w:val="left" w:pos="6600"/>
        </w:tabs>
        <w:ind w:right="1555"/>
        <w:jc w:val="right"/>
        <w:rPr>
          <w:rStyle w:val="FontStyle57"/>
        </w:rPr>
      </w:pPr>
      <w:r w:rsidRPr="0040677E">
        <w:rPr>
          <w:rStyle w:val="FontStyle57"/>
          <w:sz w:val="26"/>
          <w:szCs w:val="26"/>
        </w:rPr>
        <w:t>М.П.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(должность)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(подпись)</w:t>
      </w:r>
      <w:r>
        <w:rPr>
          <w:rStyle w:val="FontStyle57"/>
          <w:sz w:val="20"/>
          <w:szCs w:val="20"/>
        </w:rPr>
        <w:t xml:space="preserve">    </w:t>
      </w:r>
      <w:r>
        <w:rPr>
          <w:rStyle w:val="FontStyle57"/>
        </w:rPr>
        <w:t>(расшифровка подписи)</w:t>
      </w:r>
    </w:p>
    <w:p w:rsidR="00554018" w:rsidRDefault="00554018" w:rsidP="00554018">
      <w:pPr>
        <w:pStyle w:val="Style7"/>
        <w:widowControl/>
        <w:tabs>
          <w:tab w:val="left" w:pos="3134"/>
          <w:tab w:val="left" w:pos="4853"/>
          <w:tab w:val="left" w:pos="6600"/>
        </w:tabs>
        <w:ind w:right="1555"/>
        <w:jc w:val="right"/>
        <w:rPr>
          <w:rStyle w:val="FontStyle57"/>
        </w:rPr>
      </w:pPr>
    </w:p>
    <w:p w:rsidR="00554018" w:rsidRPr="005E474D" w:rsidRDefault="00554018" w:rsidP="00554018">
      <w:pPr>
        <w:pStyle w:val="Style4"/>
        <w:widowControl/>
        <w:tabs>
          <w:tab w:val="left" w:leader="underscore" w:pos="8544"/>
        </w:tabs>
        <w:spacing w:line="240" w:lineRule="auto"/>
        <w:jc w:val="left"/>
        <w:rPr>
          <w:rStyle w:val="FontStyle56"/>
          <w:sz w:val="22"/>
          <w:szCs w:val="22"/>
        </w:rPr>
      </w:pPr>
      <w:r w:rsidRPr="005E474D">
        <w:rPr>
          <w:rStyle w:val="FontStyle56"/>
          <w:sz w:val="22"/>
          <w:szCs w:val="22"/>
        </w:rPr>
        <w:lastRenderedPageBreak/>
        <w:t>Отчитавшийся</w:t>
      </w:r>
      <w:r w:rsidRPr="005E474D">
        <w:rPr>
          <w:rStyle w:val="FontStyle56"/>
          <w:sz w:val="22"/>
          <w:szCs w:val="22"/>
        </w:rPr>
        <w:tab/>
      </w:r>
    </w:p>
    <w:p w:rsidR="00554018" w:rsidRDefault="00554018" w:rsidP="00554018">
      <w:pPr>
        <w:pStyle w:val="Style7"/>
        <w:widowControl/>
        <w:tabs>
          <w:tab w:val="left" w:pos="4747"/>
          <w:tab w:val="left" w:pos="7037"/>
        </w:tabs>
        <w:ind w:left="2074"/>
        <w:jc w:val="left"/>
        <w:rPr>
          <w:rStyle w:val="FontStyle57"/>
        </w:rPr>
      </w:pPr>
      <w:r>
        <w:rPr>
          <w:rStyle w:val="FontStyle57"/>
        </w:rPr>
        <w:t>(должность)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(ФИО)</w:t>
      </w:r>
      <w:r>
        <w:rPr>
          <w:rStyle w:val="FontStyle57"/>
          <w:sz w:val="20"/>
          <w:szCs w:val="20"/>
        </w:rPr>
        <w:tab/>
      </w:r>
      <w:r>
        <w:rPr>
          <w:rStyle w:val="FontStyle57"/>
        </w:rPr>
        <w:t>(телефон)</w:t>
      </w:r>
    </w:p>
    <w:p w:rsidR="00554018" w:rsidRDefault="00554018" w:rsidP="00554018">
      <w:pPr>
        <w:pStyle w:val="Style7"/>
        <w:widowControl/>
        <w:tabs>
          <w:tab w:val="left" w:pos="4747"/>
          <w:tab w:val="left" w:pos="7037"/>
        </w:tabs>
        <w:ind w:hanging="142"/>
        <w:rPr>
          <w:rStyle w:val="FontStyle57"/>
        </w:rPr>
      </w:pPr>
      <w:r>
        <w:rPr>
          <w:rStyle w:val="FontStyle57"/>
        </w:rPr>
        <w:t xml:space="preserve">  _____________________________________________________________________________________________</w:t>
      </w:r>
    </w:p>
    <w:p w:rsidR="00554018" w:rsidRDefault="00554018" w:rsidP="00554018">
      <w:pPr>
        <w:pStyle w:val="Style7"/>
        <w:widowControl/>
        <w:spacing w:before="53" w:line="216" w:lineRule="exact"/>
        <w:jc w:val="left"/>
        <w:rPr>
          <w:rStyle w:val="FontStyle57"/>
        </w:rPr>
      </w:pPr>
      <w:r>
        <w:rPr>
          <w:rStyle w:val="FontStyle57"/>
          <w:vertAlign w:val="superscript"/>
        </w:rPr>
        <w:t>1</w:t>
      </w:r>
      <w:r>
        <w:rPr>
          <w:rStyle w:val="FontStyle57"/>
        </w:rPr>
        <w:t xml:space="preserve"> Настоящий отчет составляется с нарастающим итогом с начала текущего финансового года.</w:t>
      </w:r>
    </w:p>
    <w:p w:rsidR="008134B1" w:rsidRPr="00141D6C" w:rsidRDefault="00554018" w:rsidP="005540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57"/>
          <w:vertAlign w:val="superscript"/>
        </w:rPr>
        <w:t>2</w:t>
      </w:r>
      <w:r>
        <w:rPr>
          <w:rStyle w:val="FontStyle57"/>
        </w:rPr>
        <w:t>Код строки, указываемый в настоящем отчете, должен соответствовать коду, указанному</w:t>
      </w:r>
    </w:p>
    <w:sectPr w:rsidR="008134B1" w:rsidRPr="00141D6C" w:rsidSect="00625F69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90C" w:rsidRDefault="004F490C" w:rsidP="00CC7034">
      <w:pPr>
        <w:spacing w:after="0" w:line="240" w:lineRule="auto"/>
      </w:pPr>
      <w:r>
        <w:separator/>
      </w:r>
    </w:p>
  </w:endnote>
  <w:endnote w:type="continuationSeparator" w:id="0">
    <w:p w:rsidR="004F490C" w:rsidRDefault="004F490C" w:rsidP="00CC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90C" w:rsidRDefault="004F490C" w:rsidP="00CC7034">
      <w:pPr>
        <w:spacing w:after="0" w:line="240" w:lineRule="auto"/>
      </w:pPr>
      <w:r>
        <w:separator/>
      </w:r>
    </w:p>
  </w:footnote>
  <w:footnote w:type="continuationSeparator" w:id="0">
    <w:p w:rsidR="004F490C" w:rsidRDefault="004F490C" w:rsidP="00CC7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BF5"/>
    <w:multiLevelType w:val="multilevel"/>
    <w:tmpl w:val="2D708E8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>
    <w:nsid w:val="03A86B69"/>
    <w:multiLevelType w:val="singleLevel"/>
    <w:tmpl w:val="B044C78C"/>
    <w:lvl w:ilvl="0">
      <w:start w:val="1"/>
      <w:numFmt w:val="decimal"/>
      <w:lvlText w:val="5.2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">
    <w:nsid w:val="05EB3F7C"/>
    <w:multiLevelType w:val="multilevel"/>
    <w:tmpl w:val="80EE8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61510E"/>
    <w:multiLevelType w:val="multilevel"/>
    <w:tmpl w:val="AAB2FB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0B9F10A6"/>
    <w:multiLevelType w:val="multilevel"/>
    <w:tmpl w:val="6A5266BC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5">
    <w:nsid w:val="1104742F"/>
    <w:multiLevelType w:val="singleLevel"/>
    <w:tmpl w:val="DCF400D2"/>
    <w:lvl w:ilvl="0">
      <w:start w:val="10"/>
      <w:numFmt w:val="decimal"/>
      <w:lvlText w:val="4.1.%1."/>
      <w:legacy w:legacy="1" w:legacySpace="0" w:legacyIndent="1041"/>
      <w:lvlJc w:val="left"/>
      <w:rPr>
        <w:rFonts w:ascii="Times New Roman" w:hAnsi="Times New Roman" w:cs="Times New Roman" w:hint="default"/>
      </w:rPr>
    </w:lvl>
  </w:abstractNum>
  <w:abstractNum w:abstractNumId="6">
    <w:nsid w:val="15FD409D"/>
    <w:multiLevelType w:val="hybridMultilevel"/>
    <w:tmpl w:val="30E426F8"/>
    <w:lvl w:ilvl="0" w:tplc="81AAC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56174"/>
    <w:multiLevelType w:val="multilevel"/>
    <w:tmpl w:val="D714DA1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19C67101"/>
    <w:multiLevelType w:val="singleLevel"/>
    <w:tmpl w:val="02804668"/>
    <w:lvl w:ilvl="0">
      <w:start w:val="1"/>
      <w:numFmt w:val="decimal"/>
      <w:lvlText w:val="4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9">
    <w:nsid w:val="1B0C59ED"/>
    <w:multiLevelType w:val="hybridMultilevel"/>
    <w:tmpl w:val="BFD4CF44"/>
    <w:lvl w:ilvl="0" w:tplc="9A16D5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A9624F"/>
    <w:multiLevelType w:val="multilevel"/>
    <w:tmpl w:val="5AA8416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1">
    <w:nsid w:val="24F86650"/>
    <w:multiLevelType w:val="singleLevel"/>
    <w:tmpl w:val="C936A6CC"/>
    <w:lvl w:ilvl="0">
      <w:start w:val="1"/>
      <w:numFmt w:val="decimal"/>
      <w:lvlText w:val="4.4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2">
    <w:nsid w:val="2A942258"/>
    <w:multiLevelType w:val="multilevel"/>
    <w:tmpl w:val="8F0AD9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2CCB137F"/>
    <w:multiLevelType w:val="multilevel"/>
    <w:tmpl w:val="69820B7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4">
    <w:nsid w:val="2FEB0977"/>
    <w:multiLevelType w:val="singleLevel"/>
    <w:tmpl w:val="B7D028B6"/>
    <w:lvl w:ilvl="0">
      <w:start w:val="1"/>
      <w:numFmt w:val="decimal"/>
      <w:lvlText w:val="7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5">
    <w:nsid w:val="314302EB"/>
    <w:multiLevelType w:val="singleLevel"/>
    <w:tmpl w:val="3ECEC6DE"/>
    <w:lvl w:ilvl="0">
      <w:start w:val="5"/>
      <w:numFmt w:val="decimal"/>
      <w:lvlText w:val="4.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16">
    <w:nsid w:val="31665B6D"/>
    <w:multiLevelType w:val="singleLevel"/>
    <w:tmpl w:val="613CC564"/>
    <w:lvl w:ilvl="0">
      <w:start w:val="1"/>
      <w:numFmt w:val="decimal"/>
      <w:lvlText w:val="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7">
    <w:nsid w:val="39524F26"/>
    <w:multiLevelType w:val="singleLevel"/>
    <w:tmpl w:val="74F4549A"/>
    <w:lvl w:ilvl="0">
      <w:start w:val="6"/>
      <w:numFmt w:val="decimal"/>
      <w:lvlText w:val="4.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18">
    <w:nsid w:val="3A133052"/>
    <w:multiLevelType w:val="hybridMultilevel"/>
    <w:tmpl w:val="FE3ABD8A"/>
    <w:lvl w:ilvl="0" w:tplc="58BE060A">
      <w:start w:val="1"/>
      <w:numFmt w:val="decimal"/>
      <w:lvlText w:val="%1."/>
      <w:lvlJc w:val="left"/>
      <w:pPr>
        <w:ind w:left="1768" w:hanging="120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B95929"/>
    <w:multiLevelType w:val="hybridMultilevel"/>
    <w:tmpl w:val="52B448B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692391"/>
    <w:multiLevelType w:val="singleLevel"/>
    <w:tmpl w:val="65CA5724"/>
    <w:lvl w:ilvl="0">
      <w:start w:val="1"/>
      <w:numFmt w:val="decimal"/>
      <w:lvlText w:val="4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1">
    <w:nsid w:val="505517D9"/>
    <w:multiLevelType w:val="multilevel"/>
    <w:tmpl w:val="1EC6E72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>
    <w:nsid w:val="5379013A"/>
    <w:multiLevelType w:val="multilevel"/>
    <w:tmpl w:val="85769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2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23">
    <w:nsid w:val="561B0D28"/>
    <w:multiLevelType w:val="multilevel"/>
    <w:tmpl w:val="E828C86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4">
    <w:nsid w:val="5BC26ECC"/>
    <w:multiLevelType w:val="singleLevel"/>
    <w:tmpl w:val="B0D8D630"/>
    <w:lvl w:ilvl="0">
      <w:start w:val="1"/>
      <w:numFmt w:val="decimal"/>
      <w:lvlText w:val="4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5">
    <w:nsid w:val="60903E0C"/>
    <w:multiLevelType w:val="hybridMultilevel"/>
    <w:tmpl w:val="43380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2737DA4"/>
    <w:multiLevelType w:val="hybridMultilevel"/>
    <w:tmpl w:val="58FAFE40"/>
    <w:lvl w:ilvl="0" w:tplc="1F7C5AA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6"/>
  </w:num>
  <w:num w:numId="4">
    <w:abstractNumId w:val="25"/>
  </w:num>
  <w:num w:numId="5">
    <w:abstractNumId w:val="6"/>
  </w:num>
  <w:num w:numId="6">
    <w:abstractNumId w:val="9"/>
  </w:num>
  <w:num w:numId="7">
    <w:abstractNumId w:val="18"/>
  </w:num>
  <w:num w:numId="8">
    <w:abstractNumId w:val="4"/>
  </w:num>
  <w:num w:numId="9">
    <w:abstractNumId w:val="23"/>
  </w:num>
  <w:num w:numId="10">
    <w:abstractNumId w:val="8"/>
  </w:num>
  <w:num w:numId="11">
    <w:abstractNumId w:val="17"/>
  </w:num>
  <w:num w:numId="12">
    <w:abstractNumId w:val="5"/>
  </w:num>
  <w:num w:numId="13">
    <w:abstractNumId w:val="24"/>
  </w:num>
  <w:num w:numId="14">
    <w:abstractNumId w:val="20"/>
  </w:num>
  <w:num w:numId="15">
    <w:abstractNumId w:val="15"/>
  </w:num>
  <w:num w:numId="16">
    <w:abstractNumId w:val="11"/>
  </w:num>
  <w:num w:numId="17">
    <w:abstractNumId w:val="16"/>
  </w:num>
  <w:num w:numId="18">
    <w:abstractNumId w:val="1"/>
  </w:num>
  <w:num w:numId="19">
    <w:abstractNumId w:val="14"/>
  </w:num>
  <w:num w:numId="20">
    <w:abstractNumId w:val="7"/>
  </w:num>
  <w:num w:numId="21">
    <w:abstractNumId w:val="10"/>
  </w:num>
  <w:num w:numId="22">
    <w:abstractNumId w:val="2"/>
  </w:num>
  <w:num w:numId="23">
    <w:abstractNumId w:val="0"/>
  </w:num>
  <w:num w:numId="24">
    <w:abstractNumId w:val="3"/>
  </w:num>
  <w:num w:numId="25">
    <w:abstractNumId w:val="12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B1"/>
    <w:rsid w:val="0000126E"/>
    <w:rsid w:val="00001420"/>
    <w:rsid w:val="00016BB1"/>
    <w:rsid w:val="000317AA"/>
    <w:rsid w:val="00031A54"/>
    <w:rsid w:val="0003745A"/>
    <w:rsid w:val="00037D6A"/>
    <w:rsid w:val="0004340C"/>
    <w:rsid w:val="000506B1"/>
    <w:rsid w:val="00050CF0"/>
    <w:rsid w:val="00054343"/>
    <w:rsid w:val="000613D7"/>
    <w:rsid w:val="00065333"/>
    <w:rsid w:val="00070B27"/>
    <w:rsid w:val="00077129"/>
    <w:rsid w:val="00080503"/>
    <w:rsid w:val="0009570E"/>
    <w:rsid w:val="000A0329"/>
    <w:rsid w:val="000B0C02"/>
    <w:rsid w:val="000B484D"/>
    <w:rsid w:val="000D691E"/>
    <w:rsid w:val="000E7323"/>
    <w:rsid w:val="000F3BB1"/>
    <w:rsid w:val="00100650"/>
    <w:rsid w:val="00104275"/>
    <w:rsid w:val="00106C1B"/>
    <w:rsid w:val="00110A2D"/>
    <w:rsid w:val="00112CFB"/>
    <w:rsid w:val="00112EB8"/>
    <w:rsid w:val="00114056"/>
    <w:rsid w:val="00115B25"/>
    <w:rsid w:val="001229F2"/>
    <w:rsid w:val="00131CF7"/>
    <w:rsid w:val="001344F8"/>
    <w:rsid w:val="00141D6C"/>
    <w:rsid w:val="001516FC"/>
    <w:rsid w:val="00167816"/>
    <w:rsid w:val="00171BD8"/>
    <w:rsid w:val="00173182"/>
    <w:rsid w:val="00173748"/>
    <w:rsid w:val="00190218"/>
    <w:rsid w:val="00195105"/>
    <w:rsid w:val="001A44B0"/>
    <w:rsid w:val="001B49B7"/>
    <w:rsid w:val="001C43BB"/>
    <w:rsid w:val="001C574E"/>
    <w:rsid w:val="001C5FDD"/>
    <w:rsid w:val="001C6E52"/>
    <w:rsid w:val="001C6F89"/>
    <w:rsid w:val="001D274F"/>
    <w:rsid w:val="001D7F26"/>
    <w:rsid w:val="001E53F6"/>
    <w:rsid w:val="001F3CDF"/>
    <w:rsid w:val="001F7BF5"/>
    <w:rsid w:val="00201B99"/>
    <w:rsid w:val="00213E8A"/>
    <w:rsid w:val="00214001"/>
    <w:rsid w:val="00235275"/>
    <w:rsid w:val="00241D8B"/>
    <w:rsid w:val="0024532E"/>
    <w:rsid w:val="002531BD"/>
    <w:rsid w:val="00267559"/>
    <w:rsid w:val="002748A5"/>
    <w:rsid w:val="00274BFF"/>
    <w:rsid w:val="00284204"/>
    <w:rsid w:val="00295B3B"/>
    <w:rsid w:val="002A6397"/>
    <w:rsid w:val="002A76C4"/>
    <w:rsid w:val="002B03D3"/>
    <w:rsid w:val="002B160B"/>
    <w:rsid w:val="002B65A7"/>
    <w:rsid w:val="002B6E1A"/>
    <w:rsid w:val="002C4834"/>
    <w:rsid w:val="002D24D0"/>
    <w:rsid w:val="002F5EFE"/>
    <w:rsid w:val="002F79C0"/>
    <w:rsid w:val="00303CFF"/>
    <w:rsid w:val="003058E4"/>
    <w:rsid w:val="00306A15"/>
    <w:rsid w:val="00307A68"/>
    <w:rsid w:val="00310CD8"/>
    <w:rsid w:val="003162FB"/>
    <w:rsid w:val="0032423D"/>
    <w:rsid w:val="00325298"/>
    <w:rsid w:val="00325392"/>
    <w:rsid w:val="00331AF9"/>
    <w:rsid w:val="00335466"/>
    <w:rsid w:val="00340BFA"/>
    <w:rsid w:val="003434BC"/>
    <w:rsid w:val="003501EC"/>
    <w:rsid w:val="00350A00"/>
    <w:rsid w:val="00350EBD"/>
    <w:rsid w:val="0036019E"/>
    <w:rsid w:val="003603C1"/>
    <w:rsid w:val="00361155"/>
    <w:rsid w:val="00362FA3"/>
    <w:rsid w:val="00370618"/>
    <w:rsid w:val="00371C6C"/>
    <w:rsid w:val="00373CAC"/>
    <w:rsid w:val="00375246"/>
    <w:rsid w:val="0037572D"/>
    <w:rsid w:val="003776DE"/>
    <w:rsid w:val="0039392C"/>
    <w:rsid w:val="003B0C8C"/>
    <w:rsid w:val="003C2197"/>
    <w:rsid w:val="003C3479"/>
    <w:rsid w:val="003C3F9A"/>
    <w:rsid w:val="003C74C1"/>
    <w:rsid w:val="003D1E71"/>
    <w:rsid w:val="003D3709"/>
    <w:rsid w:val="003D59B6"/>
    <w:rsid w:val="003E4236"/>
    <w:rsid w:val="003E6073"/>
    <w:rsid w:val="004044FE"/>
    <w:rsid w:val="00406B06"/>
    <w:rsid w:val="004106F5"/>
    <w:rsid w:val="00411AB2"/>
    <w:rsid w:val="00415186"/>
    <w:rsid w:val="00416F4C"/>
    <w:rsid w:val="00425478"/>
    <w:rsid w:val="00436C28"/>
    <w:rsid w:val="0046524F"/>
    <w:rsid w:val="00473CED"/>
    <w:rsid w:val="00474D74"/>
    <w:rsid w:val="00480DF5"/>
    <w:rsid w:val="00483F68"/>
    <w:rsid w:val="004853AC"/>
    <w:rsid w:val="00486359"/>
    <w:rsid w:val="0048763F"/>
    <w:rsid w:val="004A4335"/>
    <w:rsid w:val="004A4C34"/>
    <w:rsid w:val="004B22B1"/>
    <w:rsid w:val="004C0956"/>
    <w:rsid w:val="004D3D2F"/>
    <w:rsid w:val="004D7B6F"/>
    <w:rsid w:val="004E249E"/>
    <w:rsid w:val="004E3D8F"/>
    <w:rsid w:val="004F2F23"/>
    <w:rsid w:val="004F490C"/>
    <w:rsid w:val="005033B7"/>
    <w:rsid w:val="00503EA2"/>
    <w:rsid w:val="005049A9"/>
    <w:rsid w:val="005170D5"/>
    <w:rsid w:val="00517F7A"/>
    <w:rsid w:val="00524373"/>
    <w:rsid w:val="00526B88"/>
    <w:rsid w:val="005270C0"/>
    <w:rsid w:val="005273AD"/>
    <w:rsid w:val="00530BB7"/>
    <w:rsid w:val="00537EBC"/>
    <w:rsid w:val="00543D9B"/>
    <w:rsid w:val="00547C50"/>
    <w:rsid w:val="00554018"/>
    <w:rsid w:val="00557E62"/>
    <w:rsid w:val="00562A66"/>
    <w:rsid w:val="0056370A"/>
    <w:rsid w:val="00574CC1"/>
    <w:rsid w:val="00580DCB"/>
    <w:rsid w:val="0058610E"/>
    <w:rsid w:val="00592B0D"/>
    <w:rsid w:val="005A5401"/>
    <w:rsid w:val="005A58CE"/>
    <w:rsid w:val="005A7340"/>
    <w:rsid w:val="005C5249"/>
    <w:rsid w:val="005E34E7"/>
    <w:rsid w:val="005E7B4E"/>
    <w:rsid w:val="00614A1B"/>
    <w:rsid w:val="00614B3C"/>
    <w:rsid w:val="0061747B"/>
    <w:rsid w:val="00620E92"/>
    <w:rsid w:val="00625F69"/>
    <w:rsid w:val="00631BC2"/>
    <w:rsid w:val="00642E4E"/>
    <w:rsid w:val="00647025"/>
    <w:rsid w:val="006500B2"/>
    <w:rsid w:val="0065171F"/>
    <w:rsid w:val="0067116F"/>
    <w:rsid w:val="00676DB3"/>
    <w:rsid w:val="00683796"/>
    <w:rsid w:val="00684013"/>
    <w:rsid w:val="006841EC"/>
    <w:rsid w:val="006917D9"/>
    <w:rsid w:val="006B4D8D"/>
    <w:rsid w:val="006C15DA"/>
    <w:rsid w:val="006C1DC6"/>
    <w:rsid w:val="006C27FB"/>
    <w:rsid w:val="006C2FEB"/>
    <w:rsid w:val="006C338A"/>
    <w:rsid w:val="006C501D"/>
    <w:rsid w:val="006E1996"/>
    <w:rsid w:val="006E66AE"/>
    <w:rsid w:val="006F2488"/>
    <w:rsid w:val="006F3CB5"/>
    <w:rsid w:val="00702D5F"/>
    <w:rsid w:val="007115B6"/>
    <w:rsid w:val="007166BA"/>
    <w:rsid w:val="00720313"/>
    <w:rsid w:val="00733CB0"/>
    <w:rsid w:val="00742FC9"/>
    <w:rsid w:val="00745263"/>
    <w:rsid w:val="00753659"/>
    <w:rsid w:val="007548F8"/>
    <w:rsid w:val="007634C7"/>
    <w:rsid w:val="007639E3"/>
    <w:rsid w:val="007649D5"/>
    <w:rsid w:val="00774F2E"/>
    <w:rsid w:val="00785B06"/>
    <w:rsid w:val="00785B0C"/>
    <w:rsid w:val="0079383A"/>
    <w:rsid w:val="007971A7"/>
    <w:rsid w:val="007A244A"/>
    <w:rsid w:val="007A4C1A"/>
    <w:rsid w:val="007B02E7"/>
    <w:rsid w:val="007B3D67"/>
    <w:rsid w:val="007B4CC4"/>
    <w:rsid w:val="007C7209"/>
    <w:rsid w:val="007D3CC8"/>
    <w:rsid w:val="007E27BB"/>
    <w:rsid w:val="007E4546"/>
    <w:rsid w:val="008134B1"/>
    <w:rsid w:val="0081462A"/>
    <w:rsid w:val="008259C1"/>
    <w:rsid w:val="00827714"/>
    <w:rsid w:val="00831E19"/>
    <w:rsid w:val="00836A22"/>
    <w:rsid w:val="00840305"/>
    <w:rsid w:val="00844DD0"/>
    <w:rsid w:val="008504EB"/>
    <w:rsid w:val="00853155"/>
    <w:rsid w:val="00853A1F"/>
    <w:rsid w:val="0085558B"/>
    <w:rsid w:val="00861543"/>
    <w:rsid w:val="00862CDB"/>
    <w:rsid w:val="00865576"/>
    <w:rsid w:val="00866FC0"/>
    <w:rsid w:val="008700F7"/>
    <w:rsid w:val="008813F2"/>
    <w:rsid w:val="00885D04"/>
    <w:rsid w:val="00891CAE"/>
    <w:rsid w:val="00894AB5"/>
    <w:rsid w:val="008A0F9C"/>
    <w:rsid w:val="008A3A92"/>
    <w:rsid w:val="008B5F68"/>
    <w:rsid w:val="008C68F9"/>
    <w:rsid w:val="008C75D0"/>
    <w:rsid w:val="008D694A"/>
    <w:rsid w:val="008E66F1"/>
    <w:rsid w:val="00901089"/>
    <w:rsid w:val="00906881"/>
    <w:rsid w:val="00913DED"/>
    <w:rsid w:val="00922C2B"/>
    <w:rsid w:val="009301D9"/>
    <w:rsid w:val="009343F1"/>
    <w:rsid w:val="00952715"/>
    <w:rsid w:val="00952AEC"/>
    <w:rsid w:val="00956B2A"/>
    <w:rsid w:val="00963A48"/>
    <w:rsid w:val="00963ED2"/>
    <w:rsid w:val="0096684D"/>
    <w:rsid w:val="00971A31"/>
    <w:rsid w:val="009728F8"/>
    <w:rsid w:val="00975630"/>
    <w:rsid w:val="00980A9E"/>
    <w:rsid w:val="00992ED9"/>
    <w:rsid w:val="00995C19"/>
    <w:rsid w:val="00997F5A"/>
    <w:rsid w:val="009A7CD2"/>
    <w:rsid w:val="009B4AD2"/>
    <w:rsid w:val="009B5929"/>
    <w:rsid w:val="009D1D0A"/>
    <w:rsid w:val="009D21B7"/>
    <w:rsid w:val="009E0AB1"/>
    <w:rsid w:val="009E3794"/>
    <w:rsid w:val="009E3E1F"/>
    <w:rsid w:val="009E648B"/>
    <w:rsid w:val="009F643C"/>
    <w:rsid w:val="00A10F14"/>
    <w:rsid w:val="00A16709"/>
    <w:rsid w:val="00A2016D"/>
    <w:rsid w:val="00A208F0"/>
    <w:rsid w:val="00A2613A"/>
    <w:rsid w:val="00A30EA3"/>
    <w:rsid w:val="00A332EB"/>
    <w:rsid w:val="00A37A77"/>
    <w:rsid w:val="00A402AD"/>
    <w:rsid w:val="00A43EB5"/>
    <w:rsid w:val="00A53B41"/>
    <w:rsid w:val="00A568C6"/>
    <w:rsid w:val="00A67F58"/>
    <w:rsid w:val="00A77850"/>
    <w:rsid w:val="00A827A3"/>
    <w:rsid w:val="00AA2EE1"/>
    <w:rsid w:val="00AB0156"/>
    <w:rsid w:val="00AB3935"/>
    <w:rsid w:val="00AB3B37"/>
    <w:rsid w:val="00AB641B"/>
    <w:rsid w:val="00AC54E0"/>
    <w:rsid w:val="00AD1835"/>
    <w:rsid w:val="00AD4424"/>
    <w:rsid w:val="00AD5987"/>
    <w:rsid w:val="00AE7B6F"/>
    <w:rsid w:val="00AF1617"/>
    <w:rsid w:val="00AF5465"/>
    <w:rsid w:val="00B03B73"/>
    <w:rsid w:val="00B03CE0"/>
    <w:rsid w:val="00B1470E"/>
    <w:rsid w:val="00B155F3"/>
    <w:rsid w:val="00B160F4"/>
    <w:rsid w:val="00B204C2"/>
    <w:rsid w:val="00B32996"/>
    <w:rsid w:val="00B41E94"/>
    <w:rsid w:val="00B529EB"/>
    <w:rsid w:val="00B61272"/>
    <w:rsid w:val="00B6163B"/>
    <w:rsid w:val="00B63BF6"/>
    <w:rsid w:val="00B663B4"/>
    <w:rsid w:val="00B74F11"/>
    <w:rsid w:val="00B76A7E"/>
    <w:rsid w:val="00B80998"/>
    <w:rsid w:val="00B919CB"/>
    <w:rsid w:val="00B93EF9"/>
    <w:rsid w:val="00B96A66"/>
    <w:rsid w:val="00BA4E3F"/>
    <w:rsid w:val="00BB05F9"/>
    <w:rsid w:val="00BB46AA"/>
    <w:rsid w:val="00BC7225"/>
    <w:rsid w:val="00BD7649"/>
    <w:rsid w:val="00BE3186"/>
    <w:rsid w:val="00BE7CC8"/>
    <w:rsid w:val="00BF197E"/>
    <w:rsid w:val="00BF4291"/>
    <w:rsid w:val="00C01520"/>
    <w:rsid w:val="00C01A5A"/>
    <w:rsid w:val="00C0748B"/>
    <w:rsid w:val="00C1118F"/>
    <w:rsid w:val="00C17DE3"/>
    <w:rsid w:val="00C2542F"/>
    <w:rsid w:val="00C27606"/>
    <w:rsid w:val="00C31C22"/>
    <w:rsid w:val="00C41026"/>
    <w:rsid w:val="00C45F5C"/>
    <w:rsid w:val="00C530DC"/>
    <w:rsid w:val="00C54ADC"/>
    <w:rsid w:val="00C55D13"/>
    <w:rsid w:val="00C72750"/>
    <w:rsid w:val="00C73057"/>
    <w:rsid w:val="00C760F3"/>
    <w:rsid w:val="00C8779B"/>
    <w:rsid w:val="00C941AD"/>
    <w:rsid w:val="00CA00CB"/>
    <w:rsid w:val="00CB60A7"/>
    <w:rsid w:val="00CC22EF"/>
    <w:rsid w:val="00CC67FE"/>
    <w:rsid w:val="00CC7034"/>
    <w:rsid w:val="00CE1967"/>
    <w:rsid w:val="00CE1BA8"/>
    <w:rsid w:val="00CF3826"/>
    <w:rsid w:val="00D0396A"/>
    <w:rsid w:val="00D1355B"/>
    <w:rsid w:val="00D13625"/>
    <w:rsid w:val="00D24BFF"/>
    <w:rsid w:val="00D25CE4"/>
    <w:rsid w:val="00D30781"/>
    <w:rsid w:val="00D30ECA"/>
    <w:rsid w:val="00D317EF"/>
    <w:rsid w:val="00D3284D"/>
    <w:rsid w:val="00D456E1"/>
    <w:rsid w:val="00D54454"/>
    <w:rsid w:val="00D55D6D"/>
    <w:rsid w:val="00D66F68"/>
    <w:rsid w:val="00D66FBB"/>
    <w:rsid w:val="00D710F4"/>
    <w:rsid w:val="00D71D60"/>
    <w:rsid w:val="00D72CAE"/>
    <w:rsid w:val="00D80169"/>
    <w:rsid w:val="00D82557"/>
    <w:rsid w:val="00D86578"/>
    <w:rsid w:val="00D91079"/>
    <w:rsid w:val="00D9400A"/>
    <w:rsid w:val="00D96C0C"/>
    <w:rsid w:val="00DA4F61"/>
    <w:rsid w:val="00DA5B60"/>
    <w:rsid w:val="00DA5D3B"/>
    <w:rsid w:val="00DA6431"/>
    <w:rsid w:val="00DB17FB"/>
    <w:rsid w:val="00DB21C1"/>
    <w:rsid w:val="00DB73E6"/>
    <w:rsid w:val="00DC2755"/>
    <w:rsid w:val="00DD3E54"/>
    <w:rsid w:val="00DF0F59"/>
    <w:rsid w:val="00DF2486"/>
    <w:rsid w:val="00DF5088"/>
    <w:rsid w:val="00E0557C"/>
    <w:rsid w:val="00E06058"/>
    <w:rsid w:val="00E26CA2"/>
    <w:rsid w:val="00E436D5"/>
    <w:rsid w:val="00E45C30"/>
    <w:rsid w:val="00E60539"/>
    <w:rsid w:val="00E6472E"/>
    <w:rsid w:val="00E72C40"/>
    <w:rsid w:val="00E76435"/>
    <w:rsid w:val="00E76967"/>
    <w:rsid w:val="00E87A1B"/>
    <w:rsid w:val="00E90263"/>
    <w:rsid w:val="00E96F6B"/>
    <w:rsid w:val="00EA5B62"/>
    <w:rsid w:val="00EB48F7"/>
    <w:rsid w:val="00EC7E62"/>
    <w:rsid w:val="00ED4897"/>
    <w:rsid w:val="00ED610E"/>
    <w:rsid w:val="00EE07A8"/>
    <w:rsid w:val="00EE0CE6"/>
    <w:rsid w:val="00EE3A66"/>
    <w:rsid w:val="00F04F9C"/>
    <w:rsid w:val="00F07DF7"/>
    <w:rsid w:val="00F22023"/>
    <w:rsid w:val="00F33EE8"/>
    <w:rsid w:val="00F42DAD"/>
    <w:rsid w:val="00F466C3"/>
    <w:rsid w:val="00F53A9A"/>
    <w:rsid w:val="00F53E8D"/>
    <w:rsid w:val="00F55D86"/>
    <w:rsid w:val="00F74B93"/>
    <w:rsid w:val="00F7509D"/>
    <w:rsid w:val="00F823AD"/>
    <w:rsid w:val="00F87F7C"/>
    <w:rsid w:val="00F9589C"/>
    <w:rsid w:val="00F9668C"/>
    <w:rsid w:val="00F97CEB"/>
    <w:rsid w:val="00FA6263"/>
    <w:rsid w:val="00FA643A"/>
    <w:rsid w:val="00FA6F43"/>
    <w:rsid w:val="00FA74DC"/>
    <w:rsid w:val="00FC08EB"/>
    <w:rsid w:val="00FD3C75"/>
    <w:rsid w:val="00FE14AA"/>
    <w:rsid w:val="00FE25B3"/>
    <w:rsid w:val="00FE2EBC"/>
    <w:rsid w:val="00FE54EB"/>
    <w:rsid w:val="00FE6033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F1E38-EDBD-4FBD-A63D-678902A2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6B1"/>
  </w:style>
  <w:style w:type="paragraph" w:styleId="1">
    <w:name w:val="heading 1"/>
    <w:basedOn w:val="a"/>
    <w:next w:val="a"/>
    <w:link w:val="10"/>
    <w:qFormat/>
    <w:rsid w:val="00077129"/>
    <w:pPr>
      <w:keepNext/>
      <w:keepLines/>
      <w:pageBreakBefore/>
      <w:spacing w:before="240" w:after="24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1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712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7034"/>
  </w:style>
  <w:style w:type="paragraph" w:styleId="a5">
    <w:name w:val="footer"/>
    <w:basedOn w:val="a"/>
    <w:link w:val="a6"/>
    <w:unhideWhenUsed/>
    <w:rsid w:val="00CC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C7034"/>
  </w:style>
  <w:style w:type="paragraph" w:styleId="a7">
    <w:name w:val="Balloon Text"/>
    <w:basedOn w:val="a"/>
    <w:link w:val="a8"/>
    <w:uiPriority w:val="99"/>
    <w:semiHidden/>
    <w:unhideWhenUsed/>
    <w:rsid w:val="0091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DE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0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68401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57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AB641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641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641B"/>
    <w:rPr>
      <w:vertAlign w:val="superscript"/>
    </w:rPr>
  </w:style>
  <w:style w:type="paragraph" w:customStyle="1" w:styleId="ConsPlusNormal">
    <w:name w:val="ConsPlusNormal"/>
    <w:rsid w:val="00E6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rsid w:val="00E647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E54EB"/>
    <w:pPr>
      <w:ind w:left="720"/>
      <w:contextualSpacing/>
    </w:pPr>
  </w:style>
  <w:style w:type="paragraph" w:customStyle="1" w:styleId="ConsPlusTitle">
    <w:name w:val="ConsPlusTitle"/>
    <w:rsid w:val="00362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4">
    <w:name w:val="Font Style14"/>
    <w:basedOn w:val="a0"/>
    <w:uiPriority w:val="99"/>
    <w:rsid w:val="00D456E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77129"/>
    <w:rPr>
      <w:rFonts w:ascii="Times New Roman" w:eastAsia="Arial Unicode MS" w:hAnsi="Times New Roman" w:cs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7712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55401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nformat0">
    <w:name w:val="ConsPlusNonformat Знак"/>
    <w:link w:val="ConsPlusNonformat"/>
    <w:rsid w:val="005540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554018"/>
    <w:pPr>
      <w:spacing w:after="120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54018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0">
    <w:name w:val="consplusnormal"/>
    <w:basedOn w:val="a"/>
    <w:rsid w:val="00554018"/>
    <w:pPr>
      <w:spacing w:after="360" w:line="32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Нормальный"/>
    <w:basedOn w:val="a"/>
    <w:rsid w:val="00554018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styleId="af3">
    <w:name w:val="Strong"/>
    <w:qFormat/>
    <w:rsid w:val="00554018"/>
    <w:rPr>
      <w:b/>
      <w:bCs/>
    </w:rPr>
  </w:style>
  <w:style w:type="character" w:customStyle="1" w:styleId="apple-style-span">
    <w:name w:val="apple-style-span"/>
    <w:basedOn w:val="a0"/>
    <w:rsid w:val="00554018"/>
  </w:style>
  <w:style w:type="character" w:styleId="af4">
    <w:name w:val="Emphasis"/>
    <w:qFormat/>
    <w:rsid w:val="00554018"/>
    <w:rPr>
      <w:i/>
      <w:iCs/>
    </w:rPr>
  </w:style>
  <w:style w:type="paragraph" w:customStyle="1" w:styleId="11">
    <w:name w:val="Без интервала1"/>
    <w:link w:val="NoSpacingChar"/>
    <w:rsid w:val="005540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55401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554018"/>
  </w:style>
  <w:style w:type="paragraph" w:styleId="31">
    <w:name w:val="Body Text Indent 3"/>
    <w:basedOn w:val="a"/>
    <w:link w:val="32"/>
    <w:rsid w:val="0055401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01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6">
    <w:name w:val="Body Text"/>
    <w:basedOn w:val="a"/>
    <w:link w:val="af7"/>
    <w:rsid w:val="005540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rsid w:val="00554018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нак Знак1"/>
    <w:rsid w:val="00554018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5">
    <w:name w:val="Style5"/>
    <w:basedOn w:val="a"/>
    <w:uiPriority w:val="99"/>
    <w:rsid w:val="00554018"/>
    <w:pPr>
      <w:widowControl w:val="0"/>
      <w:autoSpaceDE w:val="0"/>
      <w:autoSpaceDN w:val="0"/>
      <w:adjustRightInd w:val="0"/>
      <w:spacing w:after="0" w:line="324" w:lineRule="exact"/>
      <w:ind w:firstLine="1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55401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554018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Знак Знак2 Знак"/>
    <w:basedOn w:val="a"/>
    <w:rsid w:val="00554018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0">
    <w:name w:val="Основной текст (11)_"/>
    <w:link w:val="111"/>
    <w:rsid w:val="00554018"/>
    <w:rPr>
      <w:rFonts w:ascii="Trebuchet MS" w:hAnsi="Trebuchet MS"/>
      <w:shd w:val="clear" w:color="auto" w:fill="FFFFFF"/>
    </w:rPr>
  </w:style>
  <w:style w:type="character" w:customStyle="1" w:styleId="11TimesNewRoman">
    <w:name w:val="Основной текст (11) + Times New Roman"/>
    <w:aliases w:val="14 pt"/>
    <w:rsid w:val="00554018"/>
    <w:rPr>
      <w:rFonts w:ascii="Times New Roman" w:hAnsi="Times New Roman" w:cs="Times New Roman"/>
      <w:sz w:val="28"/>
      <w:szCs w:val="28"/>
      <w:lang w:bidi="ar-SA"/>
    </w:rPr>
  </w:style>
  <w:style w:type="character" w:customStyle="1" w:styleId="13">
    <w:name w:val="Заголовок №1 (3)_"/>
    <w:link w:val="130"/>
    <w:rsid w:val="00554018"/>
    <w:rPr>
      <w:b/>
      <w:b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54018"/>
    <w:pPr>
      <w:shd w:val="clear" w:color="auto" w:fill="FFFFFF"/>
      <w:spacing w:after="0" w:line="240" w:lineRule="atLeast"/>
    </w:pPr>
    <w:rPr>
      <w:rFonts w:ascii="Trebuchet MS" w:hAnsi="Trebuchet MS"/>
    </w:rPr>
  </w:style>
  <w:style w:type="paragraph" w:customStyle="1" w:styleId="130">
    <w:name w:val="Заголовок №1 (3)"/>
    <w:basedOn w:val="a"/>
    <w:link w:val="13"/>
    <w:rsid w:val="00554018"/>
    <w:pPr>
      <w:shd w:val="clear" w:color="auto" w:fill="FFFFFF"/>
      <w:spacing w:before="1200" w:after="0" w:line="324" w:lineRule="exact"/>
      <w:jc w:val="center"/>
      <w:outlineLvl w:val="0"/>
    </w:pPr>
    <w:rPr>
      <w:b/>
      <w:bCs/>
      <w:sz w:val="27"/>
      <w:szCs w:val="27"/>
    </w:rPr>
  </w:style>
  <w:style w:type="numbering" w:customStyle="1" w:styleId="14">
    <w:name w:val="Нет списка1"/>
    <w:next w:val="a2"/>
    <w:semiHidden/>
    <w:rsid w:val="00554018"/>
  </w:style>
  <w:style w:type="paragraph" w:customStyle="1" w:styleId="af8">
    <w:name w:val="Стиль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"/>
    <w:rsid w:val="0055401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Subtitle"/>
    <w:basedOn w:val="a"/>
    <w:link w:val="afb"/>
    <w:uiPriority w:val="99"/>
    <w:qFormat/>
    <w:rsid w:val="00554018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afb">
    <w:name w:val="Подзаголовок Знак"/>
    <w:basedOn w:val="a0"/>
    <w:link w:val="afa"/>
    <w:uiPriority w:val="99"/>
    <w:rsid w:val="00554018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Style34">
    <w:name w:val="Style34"/>
    <w:basedOn w:val="a"/>
    <w:uiPriority w:val="99"/>
    <w:rsid w:val="0055401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554018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uiPriority w:val="99"/>
    <w:rsid w:val="00554018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554018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54018"/>
    <w:pPr>
      <w:widowControl w:val="0"/>
      <w:autoSpaceDE w:val="0"/>
      <w:autoSpaceDN w:val="0"/>
      <w:adjustRightInd w:val="0"/>
      <w:spacing w:after="0" w:line="35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554018"/>
    <w:pPr>
      <w:widowControl w:val="0"/>
      <w:autoSpaceDE w:val="0"/>
      <w:autoSpaceDN w:val="0"/>
      <w:adjustRightInd w:val="0"/>
      <w:spacing w:after="0" w:line="370" w:lineRule="exact"/>
      <w:ind w:hanging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54018"/>
    <w:pPr>
      <w:widowControl w:val="0"/>
      <w:autoSpaceDE w:val="0"/>
      <w:autoSpaceDN w:val="0"/>
      <w:adjustRightInd w:val="0"/>
      <w:spacing w:after="0" w:line="360" w:lineRule="exact"/>
      <w:ind w:firstLine="34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554018"/>
    <w:pPr>
      <w:widowControl w:val="0"/>
      <w:autoSpaceDE w:val="0"/>
      <w:autoSpaceDN w:val="0"/>
      <w:adjustRightInd w:val="0"/>
      <w:spacing w:after="0" w:line="178" w:lineRule="exact"/>
      <w:ind w:firstLine="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54018"/>
    <w:pPr>
      <w:widowControl w:val="0"/>
      <w:autoSpaceDE w:val="0"/>
      <w:autoSpaceDN w:val="0"/>
      <w:adjustRightInd w:val="0"/>
      <w:spacing w:after="0" w:line="35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5540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55401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8">
    <w:name w:val="Font Style58"/>
    <w:uiPriority w:val="99"/>
    <w:rsid w:val="00554018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uiPriority w:val="99"/>
    <w:rsid w:val="0055401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554018"/>
    <w:pPr>
      <w:widowControl w:val="0"/>
      <w:autoSpaceDE w:val="0"/>
      <w:autoSpaceDN w:val="0"/>
      <w:adjustRightInd w:val="0"/>
      <w:spacing w:after="0" w:line="288" w:lineRule="exact"/>
      <w:ind w:hanging="3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55401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54018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554018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uiPriority w:val="99"/>
    <w:rsid w:val="00554018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54018"/>
    <w:pPr>
      <w:widowControl w:val="0"/>
      <w:autoSpaceDE w:val="0"/>
      <w:autoSpaceDN w:val="0"/>
      <w:adjustRightInd w:val="0"/>
      <w:spacing w:after="0" w:line="461" w:lineRule="exact"/>
      <w:ind w:hanging="12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55401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rsid w:val="00554018"/>
    <w:rPr>
      <w:rFonts w:ascii="Times New Roman" w:hAnsi="Times New Roman" w:cs="Times New Roman"/>
      <w:b/>
      <w:bCs/>
      <w:sz w:val="8"/>
      <w:szCs w:val="8"/>
    </w:rPr>
  </w:style>
  <w:style w:type="paragraph" w:customStyle="1" w:styleId="Style19">
    <w:name w:val="Style19"/>
    <w:basedOn w:val="a"/>
    <w:uiPriority w:val="99"/>
    <w:rsid w:val="0055401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2" w:lineRule="exact"/>
      <w:ind w:hanging="8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2" w:lineRule="exact"/>
      <w:ind w:firstLine="26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55401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554018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54018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5540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554018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link w:val="40"/>
    <w:rsid w:val="00554018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54018"/>
    <w:pPr>
      <w:shd w:val="clear" w:color="auto" w:fill="FFFFFF"/>
      <w:spacing w:before="1020" w:after="540" w:line="317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566108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9428-083F-48AF-A98E-C62870B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7803</Words>
  <Characters>44483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Ольга Александровна</dc:creator>
  <cp:lastModifiedBy>Лыкова Надежда Викторовна</cp:lastModifiedBy>
  <cp:revision>2</cp:revision>
  <cp:lastPrinted>2019-06-13T14:47:00Z</cp:lastPrinted>
  <dcterms:created xsi:type="dcterms:W3CDTF">2019-06-19T13:29:00Z</dcterms:created>
  <dcterms:modified xsi:type="dcterms:W3CDTF">2019-06-19T13:29:00Z</dcterms:modified>
</cp:coreProperties>
</file>