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AF0" w:rsidRPr="00792B4C" w:rsidRDefault="00E35AF0" w:rsidP="00E35AF0">
      <w:pPr>
        <w:spacing w:after="0" w:line="240" w:lineRule="auto"/>
        <w:ind w:left="992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35AF0" w:rsidRPr="00792B4C" w:rsidRDefault="00E35AF0" w:rsidP="00E35AF0">
      <w:pPr>
        <w:spacing w:after="0" w:line="240" w:lineRule="auto"/>
        <w:ind w:left="992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AF0" w:rsidRPr="00792B4C" w:rsidRDefault="00E35AF0" w:rsidP="00E35AF0">
      <w:pPr>
        <w:spacing w:after="0" w:line="240" w:lineRule="auto"/>
        <w:ind w:left="9923"/>
        <w:jc w:val="both"/>
        <w:rPr>
          <w:rFonts w:ascii="Times New Roman" w:hAnsi="Times New Roman" w:cs="Times New Roman"/>
          <w:sz w:val="24"/>
          <w:szCs w:val="24"/>
        </w:rPr>
      </w:pPr>
      <w:r w:rsidRPr="00792B4C">
        <w:rPr>
          <w:rFonts w:ascii="Times New Roman" w:hAnsi="Times New Roman" w:cs="Times New Roman"/>
          <w:sz w:val="24"/>
          <w:szCs w:val="24"/>
        </w:rPr>
        <w:t>УТВЕРЖДЕН</w:t>
      </w:r>
    </w:p>
    <w:p w:rsidR="00E35AF0" w:rsidRPr="00792B4C" w:rsidRDefault="00E35AF0" w:rsidP="00E35AF0">
      <w:pPr>
        <w:spacing w:after="0" w:line="240" w:lineRule="auto"/>
        <w:ind w:left="9923"/>
        <w:rPr>
          <w:rFonts w:ascii="Times New Roman" w:hAnsi="Times New Roman" w:cs="Times New Roman"/>
          <w:sz w:val="24"/>
          <w:szCs w:val="24"/>
        </w:rPr>
      </w:pPr>
      <w:r w:rsidRPr="00792B4C">
        <w:rPr>
          <w:rFonts w:ascii="Times New Roman" w:hAnsi="Times New Roman" w:cs="Times New Roman"/>
          <w:sz w:val="24"/>
          <w:szCs w:val="24"/>
        </w:rPr>
        <w:t>решением Комиссии по проектному управлению при Главе Городского округа Подольск</w:t>
      </w:r>
    </w:p>
    <w:p w:rsidR="00E35AF0" w:rsidRPr="00792B4C" w:rsidRDefault="00E35AF0" w:rsidP="00E35AF0">
      <w:pPr>
        <w:spacing w:after="0" w:line="240" w:lineRule="auto"/>
        <w:ind w:left="9923"/>
        <w:jc w:val="both"/>
        <w:rPr>
          <w:rFonts w:ascii="Times New Roman" w:hAnsi="Times New Roman" w:cs="Times New Roman"/>
          <w:sz w:val="24"/>
          <w:szCs w:val="24"/>
        </w:rPr>
      </w:pPr>
      <w:r w:rsidRPr="00792B4C">
        <w:rPr>
          <w:rFonts w:ascii="Times New Roman" w:hAnsi="Times New Roman" w:cs="Times New Roman"/>
          <w:sz w:val="24"/>
          <w:szCs w:val="24"/>
        </w:rPr>
        <w:t xml:space="preserve">(протокол от </w:t>
      </w:r>
      <w:r w:rsidR="006F5BCE">
        <w:rPr>
          <w:rFonts w:ascii="Times New Roman" w:hAnsi="Times New Roman" w:cs="Times New Roman"/>
          <w:sz w:val="24"/>
          <w:szCs w:val="24"/>
        </w:rPr>
        <w:t xml:space="preserve">03.04.2017 </w:t>
      </w:r>
      <w:r w:rsidRPr="00792B4C">
        <w:rPr>
          <w:rFonts w:ascii="Times New Roman" w:hAnsi="Times New Roman" w:cs="Times New Roman"/>
          <w:sz w:val="24"/>
          <w:szCs w:val="24"/>
        </w:rPr>
        <w:t xml:space="preserve">№ </w:t>
      </w:r>
      <w:r w:rsidR="006F5BCE">
        <w:rPr>
          <w:rFonts w:ascii="Times New Roman" w:hAnsi="Times New Roman" w:cs="Times New Roman"/>
          <w:sz w:val="24"/>
          <w:szCs w:val="24"/>
        </w:rPr>
        <w:t>1</w:t>
      </w:r>
      <w:r w:rsidRPr="00792B4C">
        <w:rPr>
          <w:rFonts w:ascii="Times New Roman" w:hAnsi="Times New Roman" w:cs="Times New Roman"/>
          <w:sz w:val="24"/>
          <w:szCs w:val="24"/>
        </w:rPr>
        <w:t>)</w:t>
      </w:r>
    </w:p>
    <w:p w:rsidR="00E35AF0" w:rsidRPr="00920402" w:rsidRDefault="00E35AF0" w:rsidP="00E35AF0">
      <w:pPr>
        <w:spacing w:after="0" w:line="240" w:lineRule="auto"/>
        <w:ind w:left="9923"/>
        <w:jc w:val="both"/>
        <w:rPr>
          <w:rFonts w:ascii="Times New Roman" w:hAnsi="Times New Roman" w:cs="Times New Roman"/>
          <w:b/>
          <w:sz w:val="28"/>
        </w:rPr>
      </w:pPr>
    </w:p>
    <w:p w:rsidR="00E35AF0" w:rsidRPr="006D4D8D" w:rsidRDefault="00E35AF0" w:rsidP="00E35A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D8D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025D99" w:rsidRPr="006D4D8D" w:rsidRDefault="00E35AF0" w:rsidP="00E35A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D8D">
        <w:rPr>
          <w:rFonts w:ascii="Times New Roman" w:hAnsi="Times New Roman" w:cs="Times New Roman"/>
          <w:b/>
          <w:sz w:val="24"/>
          <w:szCs w:val="24"/>
        </w:rPr>
        <w:t>муниципального проекта</w:t>
      </w:r>
    </w:p>
    <w:p w:rsidR="00E35AF0" w:rsidRPr="006D4D8D" w:rsidRDefault="00025D99" w:rsidP="00E35A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D8D">
        <w:rPr>
          <w:rFonts w:ascii="Times New Roman" w:hAnsi="Times New Roman" w:cs="Times New Roman"/>
          <w:b/>
          <w:sz w:val="24"/>
          <w:szCs w:val="24"/>
        </w:rPr>
        <w:t>«Эффективная и законная нестационарная торговля на территории Городского округа Подольск»</w:t>
      </w:r>
    </w:p>
    <w:p w:rsidR="00E35AF0" w:rsidRDefault="00E35AF0" w:rsidP="00E35AF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4992" w:type="dxa"/>
        <w:tblLook w:val="04A0"/>
      </w:tblPr>
      <w:tblGrid>
        <w:gridCol w:w="6912"/>
        <w:gridCol w:w="2297"/>
        <w:gridCol w:w="2381"/>
        <w:gridCol w:w="1985"/>
        <w:gridCol w:w="1417"/>
      </w:tblGrid>
      <w:tr w:rsidR="00E35AF0" w:rsidRPr="00B16C37" w:rsidTr="00177F56">
        <w:tc>
          <w:tcPr>
            <w:tcW w:w="6912" w:type="dxa"/>
          </w:tcPr>
          <w:p w:rsidR="00E35AF0" w:rsidRPr="00792B4C" w:rsidRDefault="00E35AF0" w:rsidP="00177F5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2B4C">
              <w:rPr>
                <w:rFonts w:ascii="Times New Roman" w:hAnsi="Times New Roman" w:cs="Times New Roman"/>
                <w:b/>
                <w:sz w:val="26"/>
                <w:szCs w:val="26"/>
              </w:rPr>
              <w:t>Цель  муниципального проекта</w:t>
            </w:r>
          </w:p>
        </w:tc>
        <w:tc>
          <w:tcPr>
            <w:tcW w:w="8080" w:type="dxa"/>
            <w:gridSpan w:val="4"/>
          </w:tcPr>
          <w:p w:rsidR="00E35AF0" w:rsidRPr="00B16C37" w:rsidRDefault="00390D8B" w:rsidP="00177F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Законное размещение нестационарных торговых объектов на территории Г.о. Подольск</w:t>
            </w:r>
          </w:p>
        </w:tc>
      </w:tr>
      <w:tr w:rsidR="00E35AF0" w:rsidRPr="00B16C37" w:rsidTr="00177F56">
        <w:tc>
          <w:tcPr>
            <w:tcW w:w="6912" w:type="dxa"/>
          </w:tcPr>
          <w:p w:rsidR="00E35AF0" w:rsidRPr="00792B4C" w:rsidRDefault="00E35AF0" w:rsidP="00177F5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2B4C">
              <w:rPr>
                <w:rFonts w:ascii="Times New Roman" w:hAnsi="Times New Roman" w:cs="Times New Roman"/>
                <w:b/>
                <w:sz w:val="26"/>
                <w:szCs w:val="26"/>
              </w:rPr>
              <w:t>Срок реализации муниципального проекта (месяц и год начала и окончания)</w:t>
            </w:r>
          </w:p>
        </w:tc>
        <w:tc>
          <w:tcPr>
            <w:tcW w:w="8080" w:type="dxa"/>
            <w:gridSpan w:val="4"/>
          </w:tcPr>
          <w:p w:rsidR="00E35AF0" w:rsidRPr="00B16C37" w:rsidRDefault="007E006D" w:rsidP="005E57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  <w:r w:rsidR="00390D8B">
              <w:rPr>
                <w:rFonts w:ascii="Times New Roman" w:hAnsi="Times New Roman" w:cs="Times New Roman"/>
                <w:sz w:val="26"/>
                <w:szCs w:val="26"/>
              </w:rPr>
              <w:t xml:space="preserve"> 2017 </w:t>
            </w:r>
            <w:r w:rsidR="005E572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90D8B">
              <w:rPr>
                <w:rFonts w:ascii="Times New Roman" w:hAnsi="Times New Roman" w:cs="Times New Roman"/>
                <w:sz w:val="26"/>
                <w:szCs w:val="26"/>
              </w:rPr>
              <w:t xml:space="preserve"> декабр</w:t>
            </w:r>
            <w:r w:rsidR="00B075E9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390D8B">
              <w:rPr>
                <w:rFonts w:ascii="Times New Roman" w:hAnsi="Times New Roman" w:cs="Times New Roman"/>
                <w:sz w:val="26"/>
                <w:szCs w:val="26"/>
              </w:rPr>
              <w:t xml:space="preserve"> 2017 </w:t>
            </w:r>
          </w:p>
        </w:tc>
      </w:tr>
      <w:tr w:rsidR="00E35AF0" w:rsidRPr="00B16C37" w:rsidTr="00177F56">
        <w:tc>
          <w:tcPr>
            <w:tcW w:w="6912" w:type="dxa"/>
          </w:tcPr>
          <w:p w:rsidR="00E35AF0" w:rsidRPr="00792B4C" w:rsidRDefault="00E35AF0" w:rsidP="00177F5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2B4C"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Руководитель муниципального проекта</w:t>
            </w:r>
          </w:p>
        </w:tc>
        <w:tc>
          <w:tcPr>
            <w:tcW w:w="8080" w:type="dxa"/>
            <w:gridSpan w:val="4"/>
          </w:tcPr>
          <w:p w:rsidR="00E35AF0" w:rsidRPr="00B16C37" w:rsidRDefault="00390D8B" w:rsidP="00177F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Кук А.Ф.</w:t>
            </w:r>
            <w:r w:rsidR="00E322F4">
              <w:rPr>
                <w:rFonts w:ascii="Times New Roman" w:hAnsi="Times New Roman" w:cs="Times New Roman"/>
                <w:sz w:val="26"/>
                <w:szCs w:val="26"/>
              </w:rPr>
              <w:t xml:space="preserve"> – заместитель  Главы Администрации </w:t>
            </w:r>
          </w:p>
        </w:tc>
      </w:tr>
      <w:tr w:rsidR="00E35AF0" w:rsidRPr="00B16C37" w:rsidTr="00177F56">
        <w:tc>
          <w:tcPr>
            <w:tcW w:w="6912" w:type="dxa"/>
          </w:tcPr>
          <w:p w:rsidR="00E35AF0" w:rsidRPr="00792B4C" w:rsidRDefault="00E35AF0" w:rsidP="00177F5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2B4C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проекта</w:t>
            </w:r>
          </w:p>
        </w:tc>
        <w:tc>
          <w:tcPr>
            <w:tcW w:w="8080" w:type="dxa"/>
            <w:gridSpan w:val="4"/>
          </w:tcPr>
          <w:p w:rsidR="00E35AF0" w:rsidRPr="00B16C37" w:rsidRDefault="00390D8B" w:rsidP="00177F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Тупикин Н.Н.</w:t>
            </w:r>
            <w:r w:rsidR="00E322F4">
              <w:rPr>
                <w:rFonts w:ascii="Times New Roman" w:hAnsi="Times New Roman" w:cs="Times New Roman"/>
                <w:sz w:val="26"/>
                <w:szCs w:val="26"/>
              </w:rPr>
              <w:t xml:space="preserve"> – начальник Управления потребительского рынка</w:t>
            </w:r>
          </w:p>
        </w:tc>
      </w:tr>
      <w:tr w:rsidR="00E35AF0" w:rsidRPr="00B16C37" w:rsidTr="00177F56">
        <w:tc>
          <w:tcPr>
            <w:tcW w:w="6912" w:type="dxa"/>
          </w:tcPr>
          <w:p w:rsidR="00E35AF0" w:rsidRPr="00792B4C" w:rsidRDefault="00E35AF0" w:rsidP="00177F5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2B4C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Исполнители и соисполнители</w:t>
            </w:r>
            <w:bookmarkStart w:id="0" w:name="_GoBack"/>
            <w:bookmarkEnd w:id="0"/>
          </w:p>
        </w:tc>
        <w:tc>
          <w:tcPr>
            <w:tcW w:w="8080" w:type="dxa"/>
            <w:gridSpan w:val="4"/>
          </w:tcPr>
          <w:p w:rsidR="00AD5D3B" w:rsidRPr="00AD5D3B" w:rsidRDefault="00AD5D3B" w:rsidP="00AD5D3B">
            <w:pPr>
              <w:pStyle w:val="Bodytext0"/>
              <w:shd w:val="clear" w:color="auto" w:fill="auto"/>
              <w:tabs>
                <w:tab w:val="left" w:pos="2280"/>
              </w:tabs>
              <w:spacing w:after="0" w:line="240" w:lineRule="auto"/>
              <w:ind w:left="2160" w:hanging="2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5D3B">
              <w:rPr>
                <w:rFonts w:ascii="Times New Roman" w:hAnsi="Times New Roman" w:cs="Times New Roman"/>
                <w:sz w:val="26"/>
                <w:szCs w:val="26"/>
              </w:rPr>
              <w:t>Скуднова Е.М.-</w:t>
            </w:r>
            <w:r w:rsidRPr="00AD5D3B">
              <w:rPr>
                <w:rFonts w:ascii="Times New Roman" w:hAnsi="Times New Roman" w:cs="Times New Roman"/>
                <w:sz w:val="26"/>
                <w:szCs w:val="26"/>
              </w:rPr>
              <w:tab/>
              <w:t>главный эксперт отдела торговли Управления потребительского рынка Администрации Городского округа  Подольск</w:t>
            </w:r>
          </w:p>
          <w:p w:rsidR="00AD5D3B" w:rsidRPr="00AD5D3B" w:rsidRDefault="00AD5D3B" w:rsidP="00AD5D3B">
            <w:pPr>
              <w:pStyle w:val="Bodytext0"/>
              <w:shd w:val="clear" w:color="auto" w:fill="auto"/>
              <w:spacing w:after="0" w:line="240" w:lineRule="auto"/>
              <w:ind w:left="2160" w:right="-6" w:hanging="2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5D3B">
              <w:rPr>
                <w:rFonts w:ascii="Times New Roman" w:hAnsi="Times New Roman" w:cs="Times New Roman"/>
                <w:sz w:val="26"/>
                <w:szCs w:val="26"/>
              </w:rPr>
              <w:t>Горшкова И.В. -</w:t>
            </w:r>
            <w:r w:rsidRPr="00AD5D3B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начальник отдела аренды неразграниченных земельных участков Комитета имущественных и земельных отношений Администрации города Подольска</w:t>
            </w:r>
          </w:p>
          <w:p w:rsidR="00AD5D3B" w:rsidRPr="00AD5D3B" w:rsidRDefault="00AD5D3B" w:rsidP="00AD5D3B">
            <w:pPr>
              <w:pStyle w:val="Bodytext0"/>
              <w:shd w:val="clear" w:color="auto" w:fill="auto"/>
              <w:spacing w:after="0" w:line="240" w:lineRule="auto"/>
              <w:ind w:left="2160" w:right="20" w:hanging="2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5D3B">
              <w:rPr>
                <w:rFonts w:ascii="Times New Roman" w:hAnsi="Times New Roman" w:cs="Times New Roman"/>
                <w:sz w:val="26"/>
                <w:szCs w:val="26"/>
              </w:rPr>
              <w:t>Довгаль Н. И. -</w:t>
            </w:r>
            <w:r w:rsidRPr="00AD5D3B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главный эксперт отдела  </w:t>
            </w:r>
            <w:proofErr w:type="gramStart"/>
            <w:r w:rsidRPr="00AD5D3B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AD5D3B">
              <w:rPr>
                <w:rFonts w:ascii="Times New Roman" w:hAnsi="Times New Roman" w:cs="Times New Roman"/>
                <w:sz w:val="26"/>
                <w:szCs w:val="26"/>
              </w:rPr>
              <w:t xml:space="preserve"> эксплуатацией и развитием инженерного обеспечения Комитета по жилищно-коммунальному хозяйству и благоустройству Администрации Городского округа Подольск</w:t>
            </w:r>
          </w:p>
          <w:p w:rsidR="00AD5D3B" w:rsidRPr="00AD5D3B" w:rsidRDefault="00AD5D3B" w:rsidP="00AD5D3B">
            <w:pPr>
              <w:pStyle w:val="Bodytext0"/>
              <w:shd w:val="clear" w:color="auto" w:fill="auto"/>
              <w:spacing w:after="0" w:line="240" w:lineRule="auto"/>
              <w:ind w:left="2160" w:right="20" w:hanging="21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5D3B">
              <w:rPr>
                <w:rFonts w:ascii="Times New Roman" w:hAnsi="Times New Roman" w:cs="Times New Roman"/>
                <w:sz w:val="26"/>
                <w:szCs w:val="26"/>
              </w:rPr>
              <w:t>Зайцева З.А. -</w:t>
            </w:r>
            <w:r w:rsidRPr="00AD5D3B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заместитель начальника Управления потребительского рынка - начальник </w:t>
            </w:r>
            <w:proofErr w:type="gramStart"/>
            <w:r w:rsidRPr="00AD5D3B">
              <w:rPr>
                <w:rFonts w:ascii="Times New Roman" w:hAnsi="Times New Roman" w:cs="Times New Roman"/>
                <w:sz w:val="26"/>
                <w:szCs w:val="26"/>
              </w:rPr>
              <w:t>отдела торговли Управления потребительского рынка Администрации Городского округа</w:t>
            </w:r>
            <w:proofErr w:type="gramEnd"/>
            <w:r w:rsidRPr="00AD5D3B">
              <w:rPr>
                <w:rFonts w:ascii="Times New Roman" w:hAnsi="Times New Roman" w:cs="Times New Roman"/>
                <w:sz w:val="26"/>
                <w:szCs w:val="26"/>
              </w:rPr>
              <w:t xml:space="preserve">  Подольск</w:t>
            </w:r>
          </w:p>
          <w:p w:rsidR="00AD5D3B" w:rsidRPr="00AD5D3B" w:rsidRDefault="00AD5D3B" w:rsidP="00AD5D3B">
            <w:pPr>
              <w:pStyle w:val="Bodytext0"/>
              <w:shd w:val="clear" w:color="auto" w:fill="auto"/>
              <w:spacing w:after="0" w:line="240" w:lineRule="auto"/>
              <w:ind w:left="2160" w:right="-6" w:hanging="21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Иванов С.В. -   </w:t>
            </w:r>
            <w:r w:rsidRPr="00AD5D3B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заместитель Главы Администрации по развитию                территорий</w:t>
            </w:r>
          </w:p>
          <w:p w:rsidR="00AD5D3B" w:rsidRPr="00AD5D3B" w:rsidRDefault="00AD5D3B" w:rsidP="00AD5D3B">
            <w:pPr>
              <w:pStyle w:val="Bodytext0"/>
              <w:shd w:val="clear" w:color="auto" w:fill="auto"/>
              <w:spacing w:after="0" w:line="240" w:lineRule="auto"/>
              <w:ind w:left="2160" w:right="-6" w:hanging="2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5D3B">
              <w:rPr>
                <w:rFonts w:ascii="Times New Roman" w:hAnsi="Times New Roman" w:cs="Times New Roman"/>
                <w:sz w:val="26"/>
                <w:szCs w:val="26"/>
              </w:rPr>
              <w:t>Королев М.А. -</w:t>
            </w:r>
            <w:r w:rsidRPr="00AD5D3B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начальник отдела в сфере градостроительной </w:t>
            </w:r>
            <w:r w:rsidRPr="00AD5D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деятельности Комитета по строительству и архитектуре Администрации Городского округа Подольск</w:t>
            </w:r>
          </w:p>
          <w:p w:rsidR="00AD5D3B" w:rsidRPr="00AD5D3B" w:rsidRDefault="00AD5D3B" w:rsidP="00AD5D3B">
            <w:pPr>
              <w:pStyle w:val="Bodytext0"/>
              <w:shd w:val="clear" w:color="auto" w:fill="auto"/>
              <w:spacing w:after="0" w:line="240" w:lineRule="auto"/>
              <w:ind w:left="2160" w:right="20" w:hanging="2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5D3B">
              <w:rPr>
                <w:rFonts w:ascii="Times New Roman" w:hAnsi="Times New Roman" w:cs="Times New Roman"/>
                <w:sz w:val="26"/>
                <w:szCs w:val="26"/>
              </w:rPr>
              <w:t>Красулин А. В. -</w:t>
            </w:r>
            <w:r w:rsidRPr="00AD5D3B">
              <w:rPr>
                <w:rFonts w:ascii="Times New Roman" w:hAnsi="Times New Roman" w:cs="Times New Roman"/>
                <w:sz w:val="26"/>
                <w:szCs w:val="26"/>
              </w:rPr>
              <w:tab/>
              <w:t>главный эксперт отдела по обеспечению общественной безопасности управления по обеспечению общественной безопасности Администрации Городского округа Подольск</w:t>
            </w:r>
          </w:p>
          <w:p w:rsidR="00AD5D3B" w:rsidRPr="00AD5D3B" w:rsidRDefault="00AD5D3B" w:rsidP="00AD5D3B">
            <w:pPr>
              <w:pStyle w:val="Bodytext0"/>
              <w:shd w:val="clear" w:color="auto" w:fill="auto"/>
              <w:spacing w:after="0" w:line="240" w:lineRule="auto"/>
              <w:ind w:left="2160" w:right="-6" w:hanging="2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5D3B">
              <w:rPr>
                <w:rFonts w:ascii="Times New Roman" w:hAnsi="Times New Roman" w:cs="Times New Roman"/>
                <w:sz w:val="26"/>
                <w:szCs w:val="26"/>
              </w:rPr>
              <w:t>Мишурина Е.Н. -</w:t>
            </w:r>
            <w:r w:rsidRPr="00AD5D3B">
              <w:rPr>
                <w:rFonts w:ascii="Times New Roman" w:hAnsi="Times New Roman" w:cs="Times New Roman"/>
                <w:sz w:val="26"/>
                <w:szCs w:val="26"/>
              </w:rPr>
              <w:tab/>
              <w:t>заместитель начальника Управления по взаимодействию с общественными организациями и СМИ Администрации Городского округа Подольск – начальник отдела рекламы</w:t>
            </w:r>
          </w:p>
          <w:p w:rsidR="00AD5D3B" w:rsidRPr="00AD5D3B" w:rsidRDefault="00AD5D3B" w:rsidP="00AD5D3B">
            <w:pPr>
              <w:pStyle w:val="Bodytext0"/>
              <w:shd w:val="clear" w:color="auto" w:fill="auto"/>
              <w:spacing w:after="0" w:line="240" w:lineRule="auto"/>
              <w:ind w:left="2160" w:right="20" w:hanging="2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5D3B">
              <w:rPr>
                <w:rFonts w:ascii="Times New Roman" w:hAnsi="Times New Roman" w:cs="Times New Roman"/>
                <w:sz w:val="26"/>
                <w:szCs w:val="26"/>
              </w:rPr>
              <w:t>Сокур М. М. -</w:t>
            </w:r>
            <w:r w:rsidRPr="00AD5D3B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главный эксперт отдела  благоустройства Комитета по жилищно-коммунальному хозяйству и благоустройству Администрации Городского округа Подольск </w:t>
            </w:r>
          </w:p>
          <w:p w:rsidR="006F5BCE" w:rsidRDefault="006F5BCE" w:rsidP="00AD5D3B">
            <w:pPr>
              <w:pStyle w:val="Bodytext0"/>
              <w:shd w:val="clear" w:color="auto" w:fill="auto"/>
              <w:spacing w:after="0" w:line="240" w:lineRule="auto"/>
              <w:ind w:left="2160" w:right="20" w:hanging="2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5D3B" w:rsidRPr="00AD5D3B" w:rsidRDefault="00AD5D3B" w:rsidP="00AD5D3B">
            <w:pPr>
              <w:pStyle w:val="Bodytext0"/>
              <w:shd w:val="clear" w:color="auto" w:fill="auto"/>
              <w:spacing w:after="0" w:line="240" w:lineRule="auto"/>
              <w:ind w:left="2160" w:right="20" w:hanging="2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5D3B">
              <w:rPr>
                <w:rFonts w:ascii="Times New Roman" w:hAnsi="Times New Roman" w:cs="Times New Roman"/>
                <w:sz w:val="26"/>
                <w:szCs w:val="26"/>
              </w:rPr>
              <w:t xml:space="preserve">По согласованию:  </w:t>
            </w:r>
          </w:p>
          <w:p w:rsidR="00AD5D3B" w:rsidRPr="00AD5D3B" w:rsidRDefault="00AD5D3B" w:rsidP="00AD5D3B">
            <w:pPr>
              <w:pStyle w:val="Bodytext0"/>
              <w:shd w:val="clear" w:color="auto" w:fill="auto"/>
              <w:spacing w:after="0" w:line="240" w:lineRule="auto"/>
              <w:ind w:left="2160" w:right="20" w:hanging="2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5D3B">
              <w:rPr>
                <w:rFonts w:ascii="Times New Roman" w:hAnsi="Times New Roman" w:cs="Times New Roman"/>
                <w:sz w:val="26"/>
                <w:szCs w:val="26"/>
              </w:rPr>
              <w:t xml:space="preserve"> - Руководители территориальных отделов;</w:t>
            </w:r>
          </w:p>
          <w:p w:rsidR="00AD5D3B" w:rsidRPr="00AD5D3B" w:rsidRDefault="00AD5D3B" w:rsidP="00AD5D3B">
            <w:pPr>
              <w:pStyle w:val="Bodytext0"/>
              <w:shd w:val="clear" w:color="auto" w:fill="auto"/>
              <w:spacing w:after="0" w:line="240" w:lineRule="auto"/>
              <w:ind w:left="2160" w:right="20" w:hanging="2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5D3B">
              <w:rPr>
                <w:rFonts w:ascii="Times New Roman" w:hAnsi="Times New Roman" w:cs="Times New Roman"/>
                <w:sz w:val="26"/>
                <w:szCs w:val="26"/>
              </w:rPr>
              <w:t xml:space="preserve"> - ГУ МЧС России по Московской области;</w:t>
            </w:r>
          </w:p>
          <w:p w:rsidR="00AD5D3B" w:rsidRPr="00AD5D3B" w:rsidRDefault="00AD5D3B" w:rsidP="006F5BCE">
            <w:pPr>
              <w:pStyle w:val="Bodytext0"/>
              <w:shd w:val="clear" w:color="auto" w:fill="auto"/>
              <w:spacing w:after="0" w:line="240" w:lineRule="auto"/>
              <w:ind w:left="318" w:right="20" w:hanging="29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5D3B">
              <w:rPr>
                <w:rFonts w:ascii="Times New Roman" w:hAnsi="Times New Roman" w:cs="Times New Roman"/>
                <w:sz w:val="26"/>
                <w:szCs w:val="26"/>
              </w:rPr>
              <w:t xml:space="preserve"> - ТО Управления Роспотребнадзора по Московской области в городах Подольск, Домодедово, Ленинском районе;</w:t>
            </w:r>
          </w:p>
          <w:p w:rsidR="00AD5D3B" w:rsidRPr="00AD5D3B" w:rsidRDefault="006F5BCE" w:rsidP="006F5BCE">
            <w:pPr>
              <w:pStyle w:val="Bodytext0"/>
              <w:shd w:val="clear" w:color="auto" w:fill="auto"/>
              <w:spacing w:after="0" w:line="240" w:lineRule="auto"/>
              <w:ind w:left="176" w:right="20" w:hanging="15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AD5D3B" w:rsidRPr="00AD5D3B">
              <w:rPr>
                <w:rFonts w:ascii="Times New Roman" w:hAnsi="Times New Roman" w:cs="Times New Roman"/>
                <w:sz w:val="26"/>
                <w:szCs w:val="26"/>
              </w:rPr>
              <w:t>ТО №35 Территориального Управления Госадмтехнадзора Московской области;</w:t>
            </w:r>
          </w:p>
          <w:p w:rsidR="00AD5D3B" w:rsidRPr="00AD5D3B" w:rsidRDefault="00AD5D3B" w:rsidP="00AD5D3B">
            <w:pPr>
              <w:pStyle w:val="Bodytext0"/>
              <w:shd w:val="clear" w:color="auto" w:fill="auto"/>
              <w:spacing w:after="0" w:line="240" w:lineRule="auto"/>
              <w:ind w:left="2160" w:right="20" w:hanging="2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5D3B">
              <w:rPr>
                <w:rFonts w:ascii="Times New Roman" w:hAnsi="Times New Roman" w:cs="Times New Roman"/>
                <w:sz w:val="26"/>
                <w:szCs w:val="26"/>
              </w:rPr>
              <w:t xml:space="preserve"> - ГУВ МО «</w:t>
            </w:r>
            <w:proofErr w:type="gramStart"/>
            <w:r w:rsidRPr="00AD5D3B">
              <w:rPr>
                <w:rFonts w:ascii="Times New Roman" w:hAnsi="Times New Roman" w:cs="Times New Roman"/>
                <w:sz w:val="26"/>
                <w:szCs w:val="26"/>
              </w:rPr>
              <w:t>Подольская</w:t>
            </w:r>
            <w:proofErr w:type="gramEnd"/>
            <w:r w:rsidRPr="00AD5D3B">
              <w:rPr>
                <w:rFonts w:ascii="Times New Roman" w:hAnsi="Times New Roman" w:cs="Times New Roman"/>
                <w:sz w:val="26"/>
                <w:szCs w:val="26"/>
              </w:rPr>
              <w:t xml:space="preserve"> городская СББЖ»; </w:t>
            </w:r>
          </w:p>
          <w:p w:rsidR="00AD5D3B" w:rsidRPr="00AD5D3B" w:rsidRDefault="00AD5D3B" w:rsidP="00AD5D3B">
            <w:pPr>
              <w:pStyle w:val="Bodytext0"/>
              <w:shd w:val="clear" w:color="auto" w:fill="auto"/>
              <w:spacing w:after="0" w:line="240" w:lineRule="auto"/>
              <w:ind w:left="2160" w:right="20" w:hanging="2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5D3B">
              <w:rPr>
                <w:rFonts w:ascii="Times New Roman" w:hAnsi="Times New Roman" w:cs="Times New Roman"/>
                <w:sz w:val="26"/>
                <w:szCs w:val="26"/>
              </w:rPr>
              <w:t xml:space="preserve"> - ОИАЗ УМВД России по Г.о. Подольск;</w:t>
            </w:r>
          </w:p>
          <w:p w:rsidR="00AD5D3B" w:rsidRPr="00AD5D3B" w:rsidRDefault="00AD5D3B" w:rsidP="00AD5D3B">
            <w:pPr>
              <w:pStyle w:val="Bodytext0"/>
              <w:shd w:val="clear" w:color="auto" w:fill="auto"/>
              <w:spacing w:after="0" w:line="240" w:lineRule="auto"/>
              <w:ind w:left="2160" w:right="20" w:hanging="2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5D3B">
              <w:rPr>
                <w:rFonts w:ascii="Times New Roman" w:hAnsi="Times New Roman" w:cs="Times New Roman"/>
                <w:sz w:val="26"/>
                <w:szCs w:val="26"/>
              </w:rPr>
              <w:t xml:space="preserve"> - депутат Совет депутатов Городского округа Подольск;</w:t>
            </w:r>
          </w:p>
          <w:p w:rsidR="00C06745" w:rsidRDefault="00AD5D3B" w:rsidP="00AD5D3B">
            <w:pPr>
              <w:pStyle w:val="Bodytext0"/>
              <w:shd w:val="clear" w:color="auto" w:fill="auto"/>
              <w:spacing w:after="0" w:line="240" w:lineRule="auto"/>
              <w:ind w:left="2160" w:right="20" w:hanging="2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5D3B">
              <w:rPr>
                <w:rFonts w:ascii="Times New Roman" w:hAnsi="Times New Roman" w:cs="Times New Roman"/>
                <w:sz w:val="26"/>
                <w:szCs w:val="26"/>
              </w:rPr>
              <w:t xml:space="preserve"> - член Общественной палаты.</w:t>
            </w:r>
          </w:p>
          <w:p w:rsidR="00AD5D3B" w:rsidRPr="00B16C37" w:rsidRDefault="00AD5D3B" w:rsidP="00AD5D3B">
            <w:pPr>
              <w:pStyle w:val="Bodytext0"/>
              <w:shd w:val="clear" w:color="auto" w:fill="auto"/>
              <w:spacing w:after="0" w:line="240" w:lineRule="auto"/>
              <w:ind w:left="2160" w:right="20" w:hanging="2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5AF0" w:rsidRPr="00B16C37" w:rsidTr="00177F56">
        <w:tc>
          <w:tcPr>
            <w:tcW w:w="6912" w:type="dxa"/>
            <w:vMerge w:val="restart"/>
          </w:tcPr>
          <w:p w:rsidR="00E35AF0" w:rsidRPr="00792B4C" w:rsidRDefault="00E35AF0" w:rsidP="00177F5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2B4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Показатели муниципального проекта</w:t>
            </w:r>
            <w:r w:rsidR="00992AD5" w:rsidRPr="00792B4C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2297" w:type="dxa"/>
            <w:vMerge w:val="restart"/>
          </w:tcPr>
          <w:p w:rsidR="00E35AF0" w:rsidRPr="00B16C37" w:rsidRDefault="00E35AF0" w:rsidP="00AD5D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6C37">
              <w:rPr>
                <w:rFonts w:ascii="Times New Roman" w:hAnsi="Times New Roman" w:cs="Times New Roman"/>
                <w:sz w:val="26"/>
                <w:szCs w:val="26"/>
              </w:rPr>
              <w:t>Базовое значение (год, предшествующий началу проекта)</w:t>
            </w:r>
          </w:p>
        </w:tc>
        <w:tc>
          <w:tcPr>
            <w:tcW w:w="5783" w:type="dxa"/>
            <w:gridSpan w:val="3"/>
          </w:tcPr>
          <w:p w:rsidR="00E35AF0" w:rsidRPr="00B16C37" w:rsidRDefault="00E35AF0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C37">
              <w:rPr>
                <w:rFonts w:ascii="Times New Roman" w:hAnsi="Times New Roman" w:cs="Times New Roman"/>
                <w:sz w:val="26"/>
                <w:szCs w:val="26"/>
              </w:rPr>
              <w:t>Период, год</w:t>
            </w:r>
          </w:p>
        </w:tc>
      </w:tr>
      <w:tr w:rsidR="00AD5D3B" w:rsidRPr="00B16C37" w:rsidTr="00AD5D3B">
        <w:tc>
          <w:tcPr>
            <w:tcW w:w="6912" w:type="dxa"/>
            <w:vMerge/>
          </w:tcPr>
          <w:p w:rsidR="00AD5D3B" w:rsidRPr="00B16C37" w:rsidRDefault="00AD5D3B" w:rsidP="00177F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  <w:vMerge/>
          </w:tcPr>
          <w:p w:rsidR="00AD5D3B" w:rsidRPr="00B16C37" w:rsidRDefault="00AD5D3B" w:rsidP="00177F5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</w:tcPr>
          <w:p w:rsidR="00AD5D3B" w:rsidRPr="00B16C37" w:rsidRDefault="00AD5D3B" w:rsidP="00177F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C3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B16C37">
              <w:rPr>
                <w:rFonts w:ascii="Times New Roman" w:hAnsi="Times New Roman" w:cs="Times New Roman"/>
                <w:sz w:val="26"/>
                <w:szCs w:val="26"/>
              </w:rPr>
              <w:t xml:space="preserve"> квартал </w:t>
            </w:r>
          </w:p>
        </w:tc>
        <w:tc>
          <w:tcPr>
            <w:tcW w:w="1985" w:type="dxa"/>
          </w:tcPr>
          <w:p w:rsidR="00AD5D3B" w:rsidRPr="00B16C37" w:rsidRDefault="00AD5D3B" w:rsidP="00177F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C3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B16C37">
              <w:rPr>
                <w:rFonts w:ascii="Times New Roman" w:hAnsi="Times New Roman" w:cs="Times New Roman"/>
                <w:sz w:val="26"/>
                <w:szCs w:val="26"/>
              </w:rPr>
              <w:t xml:space="preserve"> квартал </w:t>
            </w:r>
          </w:p>
        </w:tc>
        <w:tc>
          <w:tcPr>
            <w:tcW w:w="1417" w:type="dxa"/>
          </w:tcPr>
          <w:p w:rsidR="00AD5D3B" w:rsidRPr="00B16C37" w:rsidRDefault="00AD5D3B" w:rsidP="00177F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C3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B16C37">
              <w:rPr>
                <w:rFonts w:ascii="Times New Roman" w:hAnsi="Times New Roman" w:cs="Times New Roman"/>
                <w:sz w:val="26"/>
                <w:szCs w:val="26"/>
              </w:rPr>
              <w:t xml:space="preserve"> квартал </w:t>
            </w:r>
          </w:p>
        </w:tc>
      </w:tr>
      <w:tr w:rsidR="00AD5D3B" w:rsidRPr="00792B4C" w:rsidTr="00AD5D3B">
        <w:tc>
          <w:tcPr>
            <w:tcW w:w="9209" w:type="dxa"/>
            <w:gridSpan w:val="2"/>
          </w:tcPr>
          <w:p w:rsidR="00AD5D3B" w:rsidRPr="00992AD5" w:rsidRDefault="00AD5D3B" w:rsidP="00992AD5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заключенных договоров в соотношении с количеством объектов в схеме размещения НТО</w:t>
            </w:r>
          </w:p>
        </w:tc>
        <w:tc>
          <w:tcPr>
            <w:tcW w:w="2381" w:type="dxa"/>
          </w:tcPr>
          <w:p w:rsidR="00AD5D3B" w:rsidRPr="00792B4C" w:rsidRDefault="00AD5D3B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B4C">
              <w:rPr>
                <w:rFonts w:ascii="Times New Roman" w:hAnsi="Times New Roman" w:cs="Times New Roman"/>
                <w:sz w:val="26"/>
                <w:szCs w:val="26"/>
              </w:rPr>
              <w:t>50%</w:t>
            </w:r>
          </w:p>
        </w:tc>
        <w:tc>
          <w:tcPr>
            <w:tcW w:w="1985" w:type="dxa"/>
          </w:tcPr>
          <w:p w:rsidR="00AD5D3B" w:rsidRPr="00792B4C" w:rsidRDefault="00AD5D3B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B4C">
              <w:rPr>
                <w:rFonts w:ascii="Times New Roman" w:hAnsi="Times New Roman" w:cs="Times New Roman"/>
                <w:sz w:val="26"/>
                <w:szCs w:val="26"/>
              </w:rPr>
              <w:t>75 %</w:t>
            </w:r>
          </w:p>
        </w:tc>
        <w:tc>
          <w:tcPr>
            <w:tcW w:w="1417" w:type="dxa"/>
          </w:tcPr>
          <w:p w:rsidR="00AD5D3B" w:rsidRPr="00792B4C" w:rsidRDefault="00AD5D3B" w:rsidP="00992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B4C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AD5D3B" w:rsidRPr="00792B4C" w:rsidTr="00AD5D3B">
        <w:tc>
          <w:tcPr>
            <w:tcW w:w="9209" w:type="dxa"/>
            <w:gridSpan w:val="2"/>
          </w:tcPr>
          <w:p w:rsidR="00AD5D3B" w:rsidRDefault="00AD5D3B" w:rsidP="00992AD5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-кодов на НТО</w:t>
            </w:r>
          </w:p>
        </w:tc>
        <w:tc>
          <w:tcPr>
            <w:tcW w:w="2381" w:type="dxa"/>
          </w:tcPr>
          <w:p w:rsidR="00AD5D3B" w:rsidRPr="00792B4C" w:rsidRDefault="00AD5D3B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50%</w:t>
            </w:r>
          </w:p>
        </w:tc>
        <w:tc>
          <w:tcPr>
            <w:tcW w:w="1985" w:type="dxa"/>
          </w:tcPr>
          <w:p w:rsidR="00AD5D3B" w:rsidRPr="00792B4C" w:rsidRDefault="00AD5D3B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75%</w:t>
            </w:r>
          </w:p>
        </w:tc>
        <w:tc>
          <w:tcPr>
            <w:tcW w:w="1417" w:type="dxa"/>
          </w:tcPr>
          <w:p w:rsidR="00AD5D3B" w:rsidRPr="00792B4C" w:rsidRDefault="00AD5D3B" w:rsidP="00992A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AD5D3B" w:rsidRPr="00792B4C" w:rsidTr="00AD5D3B">
        <w:tc>
          <w:tcPr>
            <w:tcW w:w="9209" w:type="dxa"/>
            <w:gridSpan w:val="2"/>
          </w:tcPr>
          <w:p w:rsidR="00AD5D3B" w:rsidRDefault="00AD5D3B" w:rsidP="00992AD5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незаконно размещенных объектов (выявлено=демонтировано)</w:t>
            </w:r>
          </w:p>
          <w:p w:rsidR="00471BF4" w:rsidRPr="00992AD5" w:rsidRDefault="00471BF4" w:rsidP="00471BF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</w:tcPr>
          <w:p w:rsidR="00AD5D3B" w:rsidRPr="00792B4C" w:rsidRDefault="00AD5D3B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B4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100%</w:t>
            </w:r>
          </w:p>
        </w:tc>
        <w:tc>
          <w:tcPr>
            <w:tcW w:w="1985" w:type="dxa"/>
          </w:tcPr>
          <w:p w:rsidR="00AD5D3B" w:rsidRPr="00792B4C" w:rsidRDefault="00AD5D3B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B4C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1417" w:type="dxa"/>
          </w:tcPr>
          <w:p w:rsidR="00AD5D3B" w:rsidRPr="00792B4C" w:rsidRDefault="00AD5D3B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B4C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992AD5" w:rsidRPr="00792B4C" w:rsidTr="00177F56">
        <w:tc>
          <w:tcPr>
            <w:tcW w:w="9209" w:type="dxa"/>
            <w:gridSpan w:val="2"/>
          </w:tcPr>
          <w:p w:rsidR="00992AD5" w:rsidRPr="00792B4C" w:rsidRDefault="00992AD5" w:rsidP="00177F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2B4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Результаты муниципального проекта</w:t>
            </w:r>
          </w:p>
        </w:tc>
        <w:tc>
          <w:tcPr>
            <w:tcW w:w="5783" w:type="dxa"/>
            <w:gridSpan w:val="3"/>
          </w:tcPr>
          <w:p w:rsidR="00D64B2F" w:rsidRPr="00792B4C" w:rsidRDefault="00D64B2F" w:rsidP="00D64B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2B4C">
              <w:rPr>
                <w:rFonts w:ascii="Times New Roman" w:hAnsi="Times New Roman" w:cs="Times New Roman"/>
                <w:sz w:val="26"/>
                <w:szCs w:val="26"/>
              </w:rPr>
              <w:t>- з</w:t>
            </w:r>
            <w:r w:rsidR="00992AD5" w:rsidRPr="00792B4C">
              <w:rPr>
                <w:rFonts w:ascii="Times New Roman" w:hAnsi="Times New Roman" w:cs="Times New Roman"/>
                <w:sz w:val="26"/>
                <w:szCs w:val="26"/>
              </w:rPr>
              <w:t>аключен</w:t>
            </w:r>
            <w:r w:rsidRPr="00792B4C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992AD5" w:rsidRPr="00792B4C">
              <w:rPr>
                <w:rFonts w:ascii="Times New Roman" w:hAnsi="Times New Roman" w:cs="Times New Roman"/>
                <w:sz w:val="26"/>
                <w:szCs w:val="26"/>
              </w:rPr>
              <w:t xml:space="preserve"> 100% договор</w:t>
            </w:r>
            <w:r w:rsidRPr="00792B4C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A23F24">
              <w:rPr>
                <w:rFonts w:ascii="Times New Roman" w:hAnsi="Times New Roman" w:cs="Times New Roman"/>
                <w:sz w:val="26"/>
                <w:szCs w:val="26"/>
              </w:rPr>
              <w:t xml:space="preserve"> на право размещения НТО (в том числе сезонных)</w:t>
            </w:r>
            <w:r w:rsidR="00992AD5" w:rsidRPr="00792B4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992AD5" w:rsidRPr="00792B4C" w:rsidRDefault="00D64B2F" w:rsidP="00D64B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92B4C">
              <w:rPr>
                <w:rFonts w:ascii="Times New Roman" w:hAnsi="Times New Roman" w:cs="Times New Roman"/>
                <w:sz w:val="26"/>
                <w:szCs w:val="26"/>
              </w:rPr>
              <w:t>- наличие на интерактивной карте</w:t>
            </w:r>
            <w:r w:rsidR="00792B4C" w:rsidRPr="00792B4C">
              <w:rPr>
                <w:rFonts w:ascii="Times New Roman" w:hAnsi="Times New Roman" w:cs="Times New Roman"/>
                <w:sz w:val="26"/>
                <w:szCs w:val="26"/>
              </w:rPr>
              <w:t xml:space="preserve"> нестационарной торговли</w:t>
            </w:r>
            <w:r w:rsidRPr="00792B4C">
              <w:rPr>
                <w:rFonts w:ascii="Times New Roman" w:hAnsi="Times New Roman" w:cs="Times New Roman"/>
                <w:sz w:val="26"/>
                <w:szCs w:val="26"/>
              </w:rPr>
              <w:t xml:space="preserve"> Московской области 100 % НТО, размещенных на территории Городского округа Подольск</w:t>
            </w:r>
          </w:p>
        </w:tc>
      </w:tr>
      <w:tr w:rsidR="00E35AF0" w:rsidTr="00177F56">
        <w:tc>
          <w:tcPr>
            <w:tcW w:w="9209" w:type="dxa"/>
            <w:gridSpan w:val="2"/>
          </w:tcPr>
          <w:p w:rsidR="00A23F24" w:rsidRDefault="00A23F24" w:rsidP="00177F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35AF0" w:rsidRPr="00792B4C" w:rsidRDefault="00E35AF0" w:rsidP="00177F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2B4C">
              <w:rPr>
                <w:rFonts w:ascii="Times New Roman" w:hAnsi="Times New Roman" w:cs="Times New Roman"/>
                <w:b/>
                <w:sz w:val="26"/>
                <w:szCs w:val="26"/>
              </w:rPr>
              <w:t>Источники финансирования муниципального проекта, в том числе (тыс. руб.):</w:t>
            </w:r>
          </w:p>
        </w:tc>
        <w:tc>
          <w:tcPr>
            <w:tcW w:w="5783" w:type="dxa"/>
            <w:gridSpan w:val="3"/>
          </w:tcPr>
          <w:p w:rsidR="00E35AF0" w:rsidRPr="007123AA" w:rsidRDefault="00E35AF0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3AA">
              <w:rPr>
                <w:rFonts w:ascii="Times New Roman" w:hAnsi="Times New Roman" w:cs="Times New Roman"/>
                <w:sz w:val="26"/>
                <w:szCs w:val="26"/>
              </w:rPr>
              <w:t>Период, год</w:t>
            </w:r>
          </w:p>
        </w:tc>
      </w:tr>
      <w:tr w:rsidR="00E35AF0" w:rsidTr="00177F56">
        <w:tc>
          <w:tcPr>
            <w:tcW w:w="9209" w:type="dxa"/>
            <w:gridSpan w:val="2"/>
          </w:tcPr>
          <w:p w:rsidR="006D4D8D" w:rsidRDefault="006D4D8D" w:rsidP="00177F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5AF0" w:rsidRPr="007123AA" w:rsidRDefault="00E35AF0" w:rsidP="00177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средства федерального бюджета  </w:t>
            </w:r>
          </w:p>
        </w:tc>
        <w:tc>
          <w:tcPr>
            <w:tcW w:w="5783" w:type="dxa"/>
            <w:gridSpan w:val="3"/>
          </w:tcPr>
          <w:p w:rsidR="006D4D8D" w:rsidRDefault="006D4D8D" w:rsidP="00177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35AF0" w:rsidRPr="007123AA" w:rsidRDefault="00A23F24" w:rsidP="00177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35AF0" w:rsidTr="00177F56">
        <w:tc>
          <w:tcPr>
            <w:tcW w:w="9209" w:type="dxa"/>
            <w:gridSpan w:val="2"/>
          </w:tcPr>
          <w:p w:rsidR="00E35AF0" w:rsidRPr="007123AA" w:rsidRDefault="00E35AF0" w:rsidP="00177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5783" w:type="dxa"/>
            <w:gridSpan w:val="3"/>
          </w:tcPr>
          <w:p w:rsidR="00E35AF0" w:rsidRPr="007123AA" w:rsidRDefault="00A23F24" w:rsidP="00177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35AF0" w:rsidTr="00177F56">
        <w:tc>
          <w:tcPr>
            <w:tcW w:w="9209" w:type="dxa"/>
            <w:gridSpan w:val="2"/>
          </w:tcPr>
          <w:p w:rsidR="00E35AF0" w:rsidRPr="007123AA" w:rsidRDefault="00E35AF0" w:rsidP="00177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430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Городского округа Подольск</w:t>
            </w:r>
          </w:p>
        </w:tc>
        <w:tc>
          <w:tcPr>
            <w:tcW w:w="5783" w:type="dxa"/>
            <w:gridSpan w:val="3"/>
          </w:tcPr>
          <w:p w:rsidR="00E35AF0" w:rsidRPr="007123AA" w:rsidRDefault="00A23F24" w:rsidP="00177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35AF0" w:rsidTr="00177F56">
        <w:tc>
          <w:tcPr>
            <w:tcW w:w="9209" w:type="dxa"/>
            <w:gridSpan w:val="2"/>
          </w:tcPr>
          <w:p w:rsidR="00E35AF0" w:rsidRPr="007123AA" w:rsidRDefault="00E35AF0" w:rsidP="00177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5783" w:type="dxa"/>
            <w:gridSpan w:val="3"/>
          </w:tcPr>
          <w:p w:rsidR="00E35AF0" w:rsidRPr="007123AA" w:rsidRDefault="00A23F24" w:rsidP="00177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35AF0" w:rsidTr="00177F56">
        <w:tc>
          <w:tcPr>
            <w:tcW w:w="9209" w:type="dxa"/>
            <w:gridSpan w:val="2"/>
          </w:tcPr>
          <w:p w:rsidR="00E35AF0" w:rsidRPr="007123AA" w:rsidRDefault="00E35AF0" w:rsidP="00177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5783" w:type="dxa"/>
            <w:gridSpan w:val="3"/>
          </w:tcPr>
          <w:p w:rsidR="00E35AF0" w:rsidRPr="007123AA" w:rsidRDefault="00A23F24" w:rsidP="00177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35AF0" w:rsidTr="00177F56">
        <w:tc>
          <w:tcPr>
            <w:tcW w:w="9209" w:type="dxa"/>
            <w:gridSpan w:val="2"/>
          </w:tcPr>
          <w:p w:rsidR="00E35AF0" w:rsidRPr="00792B4C" w:rsidRDefault="00E35AF0" w:rsidP="00177F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2B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Муниципальные программы Городского округа Подольск  </w:t>
            </w:r>
          </w:p>
          <w:p w:rsidR="00E35AF0" w:rsidRPr="00792B4C" w:rsidRDefault="00E35AF0" w:rsidP="00177F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2B4C">
              <w:rPr>
                <w:rFonts w:ascii="Times New Roman" w:hAnsi="Times New Roman" w:cs="Times New Roman"/>
                <w:b/>
                <w:sz w:val="26"/>
                <w:szCs w:val="26"/>
              </w:rPr>
              <w:t>в сфере реализации муниципального  проекта</w:t>
            </w:r>
          </w:p>
        </w:tc>
        <w:tc>
          <w:tcPr>
            <w:tcW w:w="5783" w:type="dxa"/>
            <w:gridSpan w:val="3"/>
          </w:tcPr>
          <w:p w:rsidR="00E35AF0" w:rsidRPr="007123AA" w:rsidRDefault="00D64B2F" w:rsidP="000E22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Городского округа Подольск «Предпринимательство Подольска</w:t>
            </w:r>
            <w:r w:rsidR="000E22D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2017-2021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Подпрограмма «Развитие потребительского рынка и услуг» на 2017-2021 гг.</w:t>
            </w:r>
          </w:p>
        </w:tc>
      </w:tr>
      <w:tr w:rsidR="00E35AF0" w:rsidTr="00177F56">
        <w:tc>
          <w:tcPr>
            <w:tcW w:w="9209" w:type="dxa"/>
            <w:gridSpan w:val="2"/>
          </w:tcPr>
          <w:p w:rsidR="00E35AF0" w:rsidRPr="00792B4C" w:rsidRDefault="00E35AF0" w:rsidP="00177F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2B4C">
              <w:rPr>
                <w:rFonts w:ascii="Times New Roman" w:hAnsi="Times New Roman" w:cs="Times New Roman"/>
                <w:b/>
                <w:sz w:val="26"/>
                <w:szCs w:val="26"/>
              </w:rPr>
              <w:t>Связь с приоритетными проектами Московской области (указывается наименование приоритетного проекта Московской области, при отсутствии – прочерк)</w:t>
            </w:r>
          </w:p>
        </w:tc>
        <w:tc>
          <w:tcPr>
            <w:tcW w:w="5783" w:type="dxa"/>
            <w:gridSpan w:val="3"/>
          </w:tcPr>
          <w:p w:rsidR="00E35AF0" w:rsidRPr="007123AA" w:rsidRDefault="00D64B2F" w:rsidP="00177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«Эффективная и законная нестационарная торговля на территории Московской области»</w:t>
            </w:r>
          </w:p>
        </w:tc>
      </w:tr>
    </w:tbl>
    <w:p w:rsidR="00792B4C" w:rsidRDefault="00792B4C" w:rsidP="00E35AF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AD5D3B" w:rsidRDefault="00AD5D3B" w:rsidP="00E35AF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AD5D3B" w:rsidRDefault="00AD5D3B" w:rsidP="00E35AF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AD5D3B" w:rsidRDefault="00AD5D3B" w:rsidP="00E35AF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A06BF" w:rsidRDefault="00CA06BF" w:rsidP="00E35AF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A06BF" w:rsidRDefault="00CA06BF" w:rsidP="00E35AF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A06BF" w:rsidRDefault="00CA06BF" w:rsidP="00E35AF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A06BF" w:rsidRDefault="00CA06BF" w:rsidP="00E35AF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A06BF" w:rsidRDefault="00CA06BF" w:rsidP="00E35AF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A06BF" w:rsidRDefault="00CA06BF" w:rsidP="00E35AF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A06BF" w:rsidRDefault="00CA06BF" w:rsidP="00E35AF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35AF0" w:rsidRPr="006F5BCE" w:rsidRDefault="00E35AF0" w:rsidP="00E35AF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F5BCE">
        <w:rPr>
          <w:rFonts w:ascii="Times New Roman" w:hAnsi="Times New Roman" w:cs="Times New Roman"/>
          <w:sz w:val="26"/>
          <w:szCs w:val="26"/>
        </w:rPr>
        <w:t>Этапы и контрольные точки</w:t>
      </w:r>
    </w:p>
    <w:p w:rsidR="00E35AF0" w:rsidRPr="006F5BCE" w:rsidRDefault="00E35AF0" w:rsidP="00E35AF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379" w:type="dxa"/>
        <w:tblLook w:val="04A0"/>
      </w:tblPr>
      <w:tblGrid>
        <w:gridCol w:w="893"/>
        <w:gridCol w:w="5878"/>
        <w:gridCol w:w="3080"/>
        <w:gridCol w:w="2693"/>
        <w:gridCol w:w="2835"/>
      </w:tblGrid>
      <w:tr w:rsidR="00E35AF0" w:rsidRPr="006F5BCE" w:rsidTr="00177F56">
        <w:tc>
          <w:tcPr>
            <w:tcW w:w="893" w:type="dxa"/>
          </w:tcPr>
          <w:p w:rsidR="00E35AF0" w:rsidRPr="006F5BCE" w:rsidRDefault="00E35AF0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878" w:type="dxa"/>
          </w:tcPr>
          <w:p w:rsidR="00E35AF0" w:rsidRPr="006F5BCE" w:rsidRDefault="00E35AF0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Наименование этапа/контрольной точки</w:t>
            </w:r>
          </w:p>
          <w:p w:rsidR="00E35AF0" w:rsidRPr="006F5BCE" w:rsidRDefault="00E35AF0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E35AF0" w:rsidRPr="006F5BCE" w:rsidRDefault="00E35AF0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Итоги завершения этапа/контрольной точки</w:t>
            </w:r>
          </w:p>
        </w:tc>
        <w:tc>
          <w:tcPr>
            <w:tcW w:w="2693" w:type="dxa"/>
          </w:tcPr>
          <w:p w:rsidR="00E35AF0" w:rsidRPr="006F5BCE" w:rsidRDefault="00E35AF0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  <w:p w:rsidR="00E35AF0" w:rsidRPr="006F5BCE" w:rsidRDefault="00E35AF0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начала</w:t>
            </w:r>
          </w:p>
        </w:tc>
        <w:tc>
          <w:tcPr>
            <w:tcW w:w="2835" w:type="dxa"/>
          </w:tcPr>
          <w:p w:rsidR="00E35AF0" w:rsidRPr="006F5BCE" w:rsidRDefault="00E35AF0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  <w:p w:rsidR="00E35AF0" w:rsidRPr="006F5BCE" w:rsidRDefault="00E35AF0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окончания</w:t>
            </w:r>
          </w:p>
        </w:tc>
      </w:tr>
      <w:tr w:rsidR="00E35AF0" w:rsidRPr="006F5BCE" w:rsidTr="00177F56">
        <w:tc>
          <w:tcPr>
            <w:tcW w:w="893" w:type="dxa"/>
          </w:tcPr>
          <w:p w:rsidR="00E35AF0" w:rsidRPr="006F5BCE" w:rsidRDefault="00E35AF0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78" w:type="dxa"/>
          </w:tcPr>
          <w:p w:rsidR="00E35AF0" w:rsidRPr="006F5BCE" w:rsidRDefault="00E35AF0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80" w:type="dxa"/>
          </w:tcPr>
          <w:p w:rsidR="00E35AF0" w:rsidRPr="006F5BCE" w:rsidRDefault="00E35AF0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93" w:type="dxa"/>
          </w:tcPr>
          <w:p w:rsidR="00E35AF0" w:rsidRPr="006F5BCE" w:rsidRDefault="00E35AF0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E35AF0" w:rsidRPr="006F5BCE" w:rsidRDefault="00E35AF0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D5D3B" w:rsidRPr="006F5BCE" w:rsidTr="0006340F">
        <w:trPr>
          <w:trHeight w:val="241"/>
        </w:trPr>
        <w:tc>
          <w:tcPr>
            <w:tcW w:w="893" w:type="dxa"/>
            <w:vMerge w:val="restart"/>
          </w:tcPr>
          <w:p w:rsidR="00AD5D3B" w:rsidRPr="006F5BCE" w:rsidRDefault="00AD5D3B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78" w:type="dxa"/>
          </w:tcPr>
          <w:p w:rsidR="00AD5D3B" w:rsidRPr="006F5BCE" w:rsidRDefault="00AD5D3B" w:rsidP="000E22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Этап 1. Планирование и инициирование проекта.</w:t>
            </w:r>
          </w:p>
        </w:tc>
        <w:tc>
          <w:tcPr>
            <w:tcW w:w="3080" w:type="dxa"/>
          </w:tcPr>
          <w:p w:rsidR="00AD5D3B" w:rsidRPr="006F5BCE" w:rsidRDefault="00AD5D3B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AD5D3B" w:rsidRPr="006F5BCE" w:rsidRDefault="00AD5D3B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AD5D3B" w:rsidRPr="006F5BCE" w:rsidRDefault="00AD5D3B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5D3B" w:rsidRPr="006F5BCE" w:rsidTr="000E22D6">
        <w:trPr>
          <w:trHeight w:val="535"/>
        </w:trPr>
        <w:tc>
          <w:tcPr>
            <w:tcW w:w="893" w:type="dxa"/>
            <w:vMerge/>
          </w:tcPr>
          <w:p w:rsidR="00AD5D3B" w:rsidRPr="006F5BCE" w:rsidRDefault="00AD5D3B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8" w:type="dxa"/>
          </w:tcPr>
          <w:p w:rsidR="00AD5D3B" w:rsidRPr="006F5BCE" w:rsidRDefault="00AD5D3B" w:rsidP="00AD5D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Контрольная точка 1: паспорт проекта утвержден</w:t>
            </w:r>
          </w:p>
        </w:tc>
        <w:tc>
          <w:tcPr>
            <w:tcW w:w="3080" w:type="dxa"/>
          </w:tcPr>
          <w:p w:rsidR="00AD5D3B" w:rsidRPr="006F5BCE" w:rsidRDefault="00AD5D3B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Утверждение проекта</w:t>
            </w:r>
          </w:p>
        </w:tc>
        <w:tc>
          <w:tcPr>
            <w:tcW w:w="2693" w:type="dxa"/>
          </w:tcPr>
          <w:p w:rsidR="00AD5D3B" w:rsidRPr="006F5BCE" w:rsidRDefault="00AD5D3B" w:rsidP="00AD5D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 xml:space="preserve"> апрель 2017</w:t>
            </w:r>
          </w:p>
        </w:tc>
        <w:tc>
          <w:tcPr>
            <w:tcW w:w="2835" w:type="dxa"/>
          </w:tcPr>
          <w:p w:rsidR="00AD5D3B" w:rsidRPr="006F5BCE" w:rsidRDefault="003B41E5" w:rsidP="000E22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  <w:r w:rsidR="00AD5D3B" w:rsidRPr="006F5BCE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</w:tr>
      <w:tr w:rsidR="00AD5D3B" w:rsidRPr="006F5BCE" w:rsidTr="0006340F">
        <w:trPr>
          <w:trHeight w:val="625"/>
        </w:trPr>
        <w:tc>
          <w:tcPr>
            <w:tcW w:w="893" w:type="dxa"/>
            <w:vMerge/>
          </w:tcPr>
          <w:p w:rsidR="00AD5D3B" w:rsidRPr="006F5BCE" w:rsidRDefault="00AD5D3B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8" w:type="dxa"/>
          </w:tcPr>
          <w:p w:rsidR="00AD5D3B" w:rsidRPr="006F5BCE" w:rsidRDefault="00AD5D3B" w:rsidP="000634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Контрольная точка 2: сводный план проекта утвержден</w:t>
            </w:r>
          </w:p>
        </w:tc>
        <w:tc>
          <w:tcPr>
            <w:tcW w:w="3080" w:type="dxa"/>
          </w:tcPr>
          <w:p w:rsidR="00AD5D3B" w:rsidRPr="006F5BCE" w:rsidRDefault="00AD5D3B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Утверждение сводного плана</w:t>
            </w:r>
          </w:p>
        </w:tc>
        <w:tc>
          <w:tcPr>
            <w:tcW w:w="2693" w:type="dxa"/>
          </w:tcPr>
          <w:p w:rsidR="00AD5D3B" w:rsidRPr="006F5BCE" w:rsidRDefault="00AD5D3B" w:rsidP="00995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 xml:space="preserve"> апрель 2017</w:t>
            </w:r>
          </w:p>
        </w:tc>
        <w:tc>
          <w:tcPr>
            <w:tcW w:w="2835" w:type="dxa"/>
          </w:tcPr>
          <w:p w:rsidR="00AD5D3B" w:rsidRPr="006F5BCE" w:rsidRDefault="003B41E5" w:rsidP="00995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  <w:r w:rsidR="00AD5D3B" w:rsidRPr="006F5BCE">
              <w:rPr>
                <w:rFonts w:ascii="Times New Roman" w:hAnsi="Times New Roman" w:cs="Times New Roman"/>
                <w:sz w:val="26"/>
                <w:szCs w:val="26"/>
              </w:rPr>
              <w:t xml:space="preserve"> 2017</w:t>
            </w:r>
          </w:p>
        </w:tc>
      </w:tr>
      <w:tr w:rsidR="00AD5D3B" w:rsidRPr="006F5BCE" w:rsidTr="0006340F">
        <w:trPr>
          <w:trHeight w:val="625"/>
        </w:trPr>
        <w:tc>
          <w:tcPr>
            <w:tcW w:w="893" w:type="dxa"/>
            <w:vMerge/>
          </w:tcPr>
          <w:p w:rsidR="00AD5D3B" w:rsidRPr="006F5BCE" w:rsidRDefault="00AD5D3B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8" w:type="dxa"/>
          </w:tcPr>
          <w:p w:rsidR="00AD5D3B" w:rsidRPr="006F5BCE" w:rsidRDefault="00AD5D3B" w:rsidP="00AD5D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Контрольная точка 3: план-график проекта утвержден</w:t>
            </w:r>
          </w:p>
        </w:tc>
        <w:tc>
          <w:tcPr>
            <w:tcW w:w="3080" w:type="dxa"/>
          </w:tcPr>
          <w:p w:rsidR="00AD5D3B" w:rsidRPr="006F5BCE" w:rsidRDefault="00AD5D3B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Утверждение плана графика</w:t>
            </w:r>
          </w:p>
        </w:tc>
        <w:tc>
          <w:tcPr>
            <w:tcW w:w="2693" w:type="dxa"/>
          </w:tcPr>
          <w:p w:rsidR="00AD5D3B" w:rsidRPr="006F5BCE" w:rsidRDefault="00AD5D3B" w:rsidP="00995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 xml:space="preserve"> апрель 2017</w:t>
            </w:r>
          </w:p>
        </w:tc>
        <w:tc>
          <w:tcPr>
            <w:tcW w:w="2835" w:type="dxa"/>
          </w:tcPr>
          <w:p w:rsidR="00AD5D3B" w:rsidRPr="006F5BCE" w:rsidRDefault="003B41E5" w:rsidP="00995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  <w:r w:rsidR="00AD5D3B" w:rsidRPr="006F5BCE">
              <w:rPr>
                <w:rFonts w:ascii="Times New Roman" w:hAnsi="Times New Roman" w:cs="Times New Roman"/>
                <w:sz w:val="26"/>
                <w:szCs w:val="26"/>
              </w:rPr>
              <w:t xml:space="preserve"> 2017</w:t>
            </w:r>
          </w:p>
        </w:tc>
      </w:tr>
      <w:tr w:rsidR="00AD5D3B" w:rsidRPr="006F5BCE" w:rsidTr="0006340F">
        <w:trPr>
          <w:trHeight w:val="214"/>
        </w:trPr>
        <w:tc>
          <w:tcPr>
            <w:tcW w:w="893" w:type="dxa"/>
            <w:vMerge w:val="restart"/>
          </w:tcPr>
          <w:p w:rsidR="00AD5D3B" w:rsidRPr="006F5BCE" w:rsidRDefault="00AD5D3B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78" w:type="dxa"/>
          </w:tcPr>
          <w:p w:rsidR="00AD5D3B" w:rsidRPr="006F5BCE" w:rsidRDefault="00AD5D3B" w:rsidP="00995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Этап 2</w:t>
            </w:r>
            <w:r w:rsidR="002B5358" w:rsidRPr="006F5BCE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Проведение конкурентных процедур на право размещения НТО</w:t>
            </w:r>
          </w:p>
        </w:tc>
        <w:tc>
          <w:tcPr>
            <w:tcW w:w="3080" w:type="dxa"/>
          </w:tcPr>
          <w:p w:rsidR="00AD5D3B" w:rsidRPr="006F5BCE" w:rsidRDefault="00AD5D3B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AD5D3B" w:rsidRPr="006F5BCE" w:rsidRDefault="00AD5D3B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AD5D3B" w:rsidRPr="006F5BCE" w:rsidRDefault="00AD5D3B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5D3B" w:rsidRPr="006F5BCE" w:rsidTr="00177F56">
        <w:trPr>
          <w:trHeight w:val="430"/>
        </w:trPr>
        <w:tc>
          <w:tcPr>
            <w:tcW w:w="893" w:type="dxa"/>
            <w:vMerge/>
          </w:tcPr>
          <w:p w:rsidR="00AD5D3B" w:rsidRPr="006F5BCE" w:rsidRDefault="00AD5D3B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8" w:type="dxa"/>
          </w:tcPr>
          <w:p w:rsidR="00AD5D3B" w:rsidRPr="006F5BCE" w:rsidRDefault="00AD5D3B" w:rsidP="002B53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Контрольная точка 1: </w:t>
            </w:r>
            <w:r w:rsidR="002B5358" w:rsidRPr="006F5BCE">
              <w:rPr>
                <w:rFonts w:ascii="Times New Roman" w:hAnsi="Times New Roman" w:cs="Times New Roman"/>
                <w:sz w:val="26"/>
                <w:szCs w:val="26"/>
              </w:rPr>
              <w:t>Конкурентные процедуры на право размещения НТО проведены</w:t>
            </w:r>
          </w:p>
        </w:tc>
        <w:tc>
          <w:tcPr>
            <w:tcW w:w="3080" w:type="dxa"/>
          </w:tcPr>
          <w:p w:rsidR="00AD5D3B" w:rsidRPr="006F5BCE" w:rsidRDefault="002B5358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Проведение конкурентных процедур</w:t>
            </w:r>
          </w:p>
        </w:tc>
        <w:tc>
          <w:tcPr>
            <w:tcW w:w="2693" w:type="dxa"/>
          </w:tcPr>
          <w:p w:rsidR="00AD5D3B" w:rsidRPr="006F5BCE" w:rsidRDefault="00AD5D3B" w:rsidP="002B53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апрел</w:t>
            </w:r>
            <w:r w:rsidR="002B5358" w:rsidRPr="006F5BCE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 xml:space="preserve"> 2017</w:t>
            </w:r>
          </w:p>
        </w:tc>
        <w:tc>
          <w:tcPr>
            <w:tcW w:w="2835" w:type="dxa"/>
          </w:tcPr>
          <w:p w:rsidR="00AD5D3B" w:rsidRPr="006F5BCE" w:rsidRDefault="00AD5D3B" w:rsidP="001645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декабр</w:t>
            </w:r>
            <w:r w:rsidR="00164538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 xml:space="preserve"> 2017</w:t>
            </w:r>
          </w:p>
        </w:tc>
      </w:tr>
      <w:tr w:rsidR="002B5358" w:rsidRPr="006F5BCE" w:rsidTr="00177F56">
        <w:trPr>
          <w:trHeight w:val="430"/>
        </w:trPr>
        <w:tc>
          <w:tcPr>
            <w:tcW w:w="893" w:type="dxa"/>
            <w:vMerge/>
          </w:tcPr>
          <w:p w:rsidR="002B5358" w:rsidRPr="006F5BCE" w:rsidRDefault="002B5358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8" w:type="dxa"/>
          </w:tcPr>
          <w:p w:rsidR="002B5358" w:rsidRPr="006F5BCE" w:rsidRDefault="002B5358" w:rsidP="002B53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Контрольная точка 2: Конкурентные процедуры  на право размещения сезонных НТО проведены</w:t>
            </w:r>
          </w:p>
        </w:tc>
        <w:tc>
          <w:tcPr>
            <w:tcW w:w="3080" w:type="dxa"/>
          </w:tcPr>
          <w:p w:rsidR="002B5358" w:rsidRPr="006F5BCE" w:rsidRDefault="002B5358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Проведение конкурентных процедур</w:t>
            </w:r>
          </w:p>
        </w:tc>
        <w:tc>
          <w:tcPr>
            <w:tcW w:w="2693" w:type="dxa"/>
          </w:tcPr>
          <w:p w:rsidR="002B5358" w:rsidRPr="006F5BCE" w:rsidRDefault="00B075E9" w:rsidP="006933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  <w:r w:rsidR="002B5358" w:rsidRPr="006F5BCE">
              <w:rPr>
                <w:rFonts w:ascii="Times New Roman" w:hAnsi="Times New Roman" w:cs="Times New Roman"/>
                <w:sz w:val="26"/>
                <w:szCs w:val="26"/>
              </w:rPr>
              <w:t xml:space="preserve"> 2017</w:t>
            </w:r>
          </w:p>
        </w:tc>
        <w:tc>
          <w:tcPr>
            <w:tcW w:w="2835" w:type="dxa"/>
          </w:tcPr>
          <w:p w:rsidR="002B5358" w:rsidRPr="006F5BCE" w:rsidRDefault="002B5358" w:rsidP="006933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июнь 2017</w:t>
            </w:r>
          </w:p>
        </w:tc>
      </w:tr>
      <w:tr w:rsidR="00AD5D3B" w:rsidRPr="006F5BCE" w:rsidTr="00177F56">
        <w:trPr>
          <w:trHeight w:val="430"/>
        </w:trPr>
        <w:tc>
          <w:tcPr>
            <w:tcW w:w="893" w:type="dxa"/>
            <w:vMerge/>
          </w:tcPr>
          <w:p w:rsidR="00AD5D3B" w:rsidRPr="006F5BCE" w:rsidRDefault="00AD5D3B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8" w:type="dxa"/>
          </w:tcPr>
          <w:p w:rsidR="00AD5D3B" w:rsidRPr="006F5BCE" w:rsidRDefault="00AD5D3B" w:rsidP="00995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Контрольная точка 2: Выявление незаконно размещенных  НТО</w:t>
            </w:r>
          </w:p>
        </w:tc>
        <w:tc>
          <w:tcPr>
            <w:tcW w:w="3080" w:type="dxa"/>
          </w:tcPr>
          <w:p w:rsidR="00AD5D3B" w:rsidRPr="006F5BCE" w:rsidRDefault="002B5358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выявлены незаконные НТО</w:t>
            </w:r>
          </w:p>
        </w:tc>
        <w:tc>
          <w:tcPr>
            <w:tcW w:w="2693" w:type="dxa"/>
          </w:tcPr>
          <w:p w:rsidR="00AD5D3B" w:rsidRPr="006F5BCE" w:rsidRDefault="00DA2FE4" w:rsidP="006933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регулярно</w:t>
            </w:r>
          </w:p>
        </w:tc>
        <w:tc>
          <w:tcPr>
            <w:tcW w:w="2835" w:type="dxa"/>
          </w:tcPr>
          <w:p w:rsidR="00AD5D3B" w:rsidRPr="006F5BCE" w:rsidRDefault="00DA2FE4" w:rsidP="006933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регулярно</w:t>
            </w:r>
          </w:p>
        </w:tc>
      </w:tr>
      <w:tr w:rsidR="00AD5D3B" w:rsidRPr="006F5BCE" w:rsidTr="00AD5D3B">
        <w:trPr>
          <w:trHeight w:val="214"/>
        </w:trPr>
        <w:tc>
          <w:tcPr>
            <w:tcW w:w="893" w:type="dxa"/>
            <w:vMerge w:val="restart"/>
          </w:tcPr>
          <w:p w:rsidR="00AD5D3B" w:rsidRPr="006F5BCE" w:rsidRDefault="00AD5D3B" w:rsidP="00995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78" w:type="dxa"/>
          </w:tcPr>
          <w:p w:rsidR="00AD5D3B" w:rsidRPr="006F5BCE" w:rsidRDefault="00AD5D3B" w:rsidP="002B53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 w:rsidR="002B5358" w:rsidRPr="006F5B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9619D" w:rsidRPr="006F5BCE">
              <w:rPr>
                <w:rFonts w:ascii="Times New Roman" w:hAnsi="Times New Roman" w:cs="Times New Roman"/>
                <w:sz w:val="26"/>
                <w:szCs w:val="26"/>
              </w:rPr>
              <w:t xml:space="preserve">Заключение договоров </w:t>
            </w:r>
            <w:proofErr w:type="gramStart"/>
            <w:r w:rsidR="0039619D" w:rsidRPr="006F5BCE">
              <w:rPr>
                <w:rFonts w:ascii="Times New Roman" w:hAnsi="Times New Roman" w:cs="Times New Roman"/>
                <w:sz w:val="26"/>
                <w:szCs w:val="26"/>
              </w:rPr>
              <w:t>на право размещение</w:t>
            </w:r>
            <w:proofErr w:type="gramEnd"/>
            <w:r w:rsidR="0039619D" w:rsidRPr="006F5BCE">
              <w:rPr>
                <w:rFonts w:ascii="Times New Roman" w:hAnsi="Times New Roman" w:cs="Times New Roman"/>
                <w:sz w:val="26"/>
                <w:szCs w:val="26"/>
              </w:rPr>
              <w:t xml:space="preserve"> НТО.</w:t>
            </w:r>
          </w:p>
        </w:tc>
        <w:tc>
          <w:tcPr>
            <w:tcW w:w="3080" w:type="dxa"/>
          </w:tcPr>
          <w:p w:rsidR="00AD5D3B" w:rsidRPr="006F5BCE" w:rsidRDefault="00AD5D3B" w:rsidP="00995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AD5D3B" w:rsidRPr="006F5BCE" w:rsidRDefault="00AD5D3B" w:rsidP="00995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AD5D3B" w:rsidRPr="006F5BCE" w:rsidRDefault="00AD5D3B" w:rsidP="00995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5D3B" w:rsidRPr="006F5BCE" w:rsidTr="00AD5D3B">
        <w:trPr>
          <w:trHeight w:val="430"/>
        </w:trPr>
        <w:tc>
          <w:tcPr>
            <w:tcW w:w="893" w:type="dxa"/>
            <w:vMerge/>
          </w:tcPr>
          <w:p w:rsidR="00AD5D3B" w:rsidRPr="006F5BCE" w:rsidRDefault="00AD5D3B" w:rsidP="00995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8" w:type="dxa"/>
          </w:tcPr>
          <w:p w:rsidR="00AD5D3B" w:rsidRPr="006F5BCE" w:rsidRDefault="00AD5D3B" w:rsidP="00995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Контрольная точка 1: Заключение договоров на право размещения НТО</w:t>
            </w:r>
          </w:p>
        </w:tc>
        <w:tc>
          <w:tcPr>
            <w:tcW w:w="3080" w:type="dxa"/>
          </w:tcPr>
          <w:p w:rsidR="00AD5D3B" w:rsidRPr="006F5BCE" w:rsidRDefault="002B5358" w:rsidP="00995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Договоры на право размещения НТО заключены</w:t>
            </w:r>
          </w:p>
        </w:tc>
        <w:tc>
          <w:tcPr>
            <w:tcW w:w="2693" w:type="dxa"/>
          </w:tcPr>
          <w:p w:rsidR="00AD5D3B" w:rsidRPr="006F5BCE" w:rsidRDefault="00B075E9" w:rsidP="002B53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  <w:r w:rsidR="00AD5D3B" w:rsidRPr="006F5BCE">
              <w:rPr>
                <w:rFonts w:ascii="Times New Roman" w:hAnsi="Times New Roman" w:cs="Times New Roman"/>
                <w:sz w:val="26"/>
                <w:szCs w:val="26"/>
              </w:rPr>
              <w:t xml:space="preserve"> 2017</w:t>
            </w:r>
          </w:p>
        </w:tc>
        <w:tc>
          <w:tcPr>
            <w:tcW w:w="2835" w:type="dxa"/>
          </w:tcPr>
          <w:p w:rsidR="00AD5D3B" w:rsidRPr="006F5BCE" w:rsidRDefault="00AD5D3B" w:rsidP="002B53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 xml:space="preserve"> декабр</w:t>
            </w:r>
            <w:r w:rsidR="002B5358" w:rsidRPr="006F5BCE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 xml:space="preserve"> 2017</w:t>
            </w:r>
          </w:p>
        </w:tc>
      </w:tr>
      <w:tr w:rsidR="002B5358" w:rsidRPr="006F5BCE" w:rsidTr="00AD5D3B">
        <w:trPr>
          <w:trHeight w:val="430"/>
        </w:trPr>
        <w:tc>
          <w:tcPr>
            <w:tcW w:w="893" w:type="dxa"/>
            <w:vMerge/>
          </w:tcPr>
          <w:p w:rsidR="002B5358" w:rsidRPr="006F5BCE" w:rsidRDefault="002B5358" w:rsidP="00995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8" w:type="dxa"/>
          </w:tcPr>
          <w:p w:rsidR="002B5358" w:rsidRPr="006F5BCE" w:rsidRDefault="002B5358" w:rsidP="00995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Контрольная точка 2: размещены </w:t>
            </w:r>
            <w:proofErr w:type="spellStart"/>
            <w:r w:rsidRPr="006F5B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Qr</w:t>
            </w:r>
            <w:proofErr w:type="spellEnd"/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- коды на НТО</w:t>
            </w:r>
          </w:p>
        </w:tc>
        <w:tc>
          <w:tcPr>
            <w:tcW w:w="3080" w:type="dxa"/>
          </w:tcPr>
          <w:p w:rsidR="002B5358" w:rsidRPr="006F5BCE" w:rsidRDefault="002B5358" w:rsidP="00995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5B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Qr</w:t>
            </w:r>
            <w:proofErr w:type="spellEnd"/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-коды на всех НТО размещены</w:t>
            </w:r>
          </w:p>
        </w:tc>
        <w:tc>
          <w:tcPr>
            <w:tcW w:w="2693" w:type="dxa"/>
          </w:tcPr>
          <w:p w:rsidR="002B5358" w:rsidRPr="006F5BCE" w:rsidRDefault="00B075E9" w:rsidP="00995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  <w:r w:rsidR="002B5358" w:rsidRPr="006F5BCE">
              <w:rPr>
                <w:rFonts w:ascii="Times New Roman" w:hAnsi="Times New Roman" w:cs="Times New Roman"/>
                <w:sz w:val="26"/>
                <w:szCs w:val="26"/>
              </w:rPr>
              <w:t xml:space="preserve"> 2017</w:t>
            </w:r>
          </w:p>
        </w:tc>
        <w:tc>
          <w:tcPr>
            <w:tcW w:w="2835" w:type="dxa"/>
          </w:tcPr>
          <w:p w:rsidR="002B5358" w:rsidRPr="006F5BCE" w:rsidRDefault="002B5358" w:rsidP="00995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 xml:space="preserve"> декабрь 2017</w:t>
            </w:r>
          </w:p>
        </w:tc>
      </w:tr>
      <w:tr w:rsidR="002B5358" w:rsidRPr="006F5BCE" w:rsidTr="00AD5D3B">
        <w:trPr>
          <w:trHeight w:val="430"/>
        </w:trPr>
        <w:tc>
          <w:tcPr>
            <w:tcW w:w="893" w:type="dxa"/>
            <w:vMerge/>
          </w:tcPr>
          <w:p w:rsidR="002B5358" w:rsidRPr="006F5BCE" w:rsidRDefault="002B5358" w:rsidP="00995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8" w:type="dxa"/>
          </w:tcPr>
          <w:p w:rsidR="002B5358" w:rsidRPr="006F5BCE" w:rsidRDefault="002B5358" w:rsidP="002B53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Контрольная точка 2: Заключение договоров на право размещения сезонных  НТО</w:t>
            </w:r>
          </w:p>
        </w:tc>
        <w:tc>
          <w:tcPr>
            <w:tcW w:w="3080" w:type="dxa"/>
          </w:tcPr>
          <w:p w:rsidR="002B5358" w:rsidRPr="006F5BCE" w:rsidRDefault="002B5358" w:rsidP="00995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Договоры на право размещения НТО заключены</w:t>
            </w:r>
          </w:p>
        </w:tc>
        <w:tc>
          <w:tcPr>
            <w:tcW w:w="2693" w:type="dxa"/>
          </w:tcPr>
          <w:p w:rsidR="002B5358" w:rsidRPr="006F5BCE" w:rsidRDefault="00B075E9" w:rsidP="00995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  <w:r w:rsidR="002B5358" w:rsidRPr="006F5BCE">
              <w:rPr>
                <w:rFonts w:ascii="Times New Roman" w:hAnsi="Times New Roman" w:cs="Times New Roman"/>
                <w:sz w:val="26"/>
                <w:szCs w:val="26"/>
              </w:rPr>
              <w:t xml:space="preserve"> 2017</w:t>
            </w:r>
          </w:p>
        </w:tc>
        <w:tc>
          <w:tcPr>
            <w:tcW w:w="2835" w:type="dxa"/>
          </w:tcPr>
          <w:p w:rsidR="002B5358" w:rsidRPr="006F5BCE" w:rsidRDefault="002B5358" w:rsidP="00B075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075E9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 xml:space="preserve"> 2017</w:t>
            </w:r>
          </w:p>
        </w:tc>
      </w:tr>
      <w:tr w:rsidR="002B5358" w:rsidRPr="006F5BCE" w:rsidTr="00AD5D3B">
        <w:trPr>
          <w:trHeight w:val="430"/>
        </w:trPr>
        <w:tc>
          <w:tcPr>
            <w:tcW w:w="893" w:type="dxa"/>
            <w:vMerge/>
          </w:tcPr>
          <w:p w:rsidR="002B5358" w:rsidRPr="006F5BCE" w:rsidRDefault="002B5358" w:rsidP="00995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8" w:type="dxa"/>
          </w:tcPr>
          <w:p w:rsidR="002B5358" w:rsidRPr="006F5BCE" w:rsidRDefault="002B5358" w:rsidP="002B53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Контрольная точка 3: Демонтаж выявленных незаконно размещенных НТО</w:t>
            </w:r>
          </w:p>
        </w:tc>
        <w:tc>
          <w:tcPr>
            <w:tcW w:w="3080" w:type="dxa"/>
          </w:tcPr>
          <w:p w:rsidR="002B5358" w:rsidRPr="006F5BCE" w:rsidRDefault="002B5358" w:rsidP="00995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Демонтированы незаконные НТО</w:t>
            </w:r>
          </w:p>
        </w:tc>
        <w:tc>
          <w:tcPr>
            <w:tcW w:w="2693" w:type="dxa"/>
          </w:tcPr>
          <w:p w:rsidR="002B5358" w:rsidRPr="006F5BCE" w:rsidRDefault="00DA2FE4" w:rsidP="00995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По мере выявления</w:t>
            </w:r>
          </w:p>
        </w:tc>
        <w:tc>
          <w:tcPr>
            <w:tcW w:w="2835" w:type="dxa"/>
          </w:tcPr>
          <w:p w:rsidR="002B5358" w:rsidRPr="006F5BCE" w:rsidRDefault="00DA2FE4" w:rsidP="00995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По мере выявления</w:t>
            </w:r>
          </w:p>
        </w:tc>
      </w:tr>
    </w:tbl>
    <w:p w:rsidR="00CD5020" w:rsidRPr="006F5BCE" w:rsidRDefault="00CD5020" w:rsidP="00E35AF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F5BCE" w:rsidRDefault="006F5BCE" w:rsidP="00E35AF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F5BCE" w:rsidRDefault="006F5BCE" w:rsidP="00E35AF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35AF0" w:rsidRPr="006F5BCE" w:rsidRDefault="00E35AF0" w:rsidP="00E35AF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F5BCE">
        <w:rPr>
          <w:rFonts w:ascii="Times New Roman" w:hAnsi="Times New Roman" w:cs="Times New Roman"/>
          <w:sz w:val="26"/>
          <w:szCs w:val="26"/>
        </w:rPr>
        <w:t>Ключевые риски реализации муниципального проекта</w:t>
      </w:r>
    </w:p>
    <w:p w:rsidR="00E35AF0" w:rsidRPr="006F5BCE" w:rsidRDefault="00E35AF0" w:rsidP="00E35AF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417" w:type="dxa"/>
        <w:tblLook w:val="04A0"/>
      </w:tblPr>
      <w:tblGrid>
        <w:gridCol w:w="817"/>
        <w:gridCol w:w="7513"/>
        <w:gridCol w:w="7087"/>
      </w:tblGrid>
      <w:tr w:rsidR="00E35AF0" w:rsidRPr="006F5BCE" w:rsidTr="00177F56">
        <w:tc>
          <w:tcPr>
            <w:tcW w:w="817" w:type="dxa"/>
          </w:tcPr>
          <w:p w:rsidR="00E35AF0" w:rsidRPr="006F5BCE" w:rsidRDefault="00E35AF0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7513" w:type="dxa"/>
          </w:tcPr>
          <w:p w:rsidR="00E35AF0" w:rsidRPr="006F5BCE" w:rsidRDefault="00E35AF0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риска </w:t>
            </w:r>
          </w:p>
        </w:tc>
        <w:tc>
          <w:tcPr>
            <w:tcW w:w="7087" w:type="dxa"/>
          </w:tcPr>
          <w:p w:rsidR="00E35AF0" w:rsidRPr="006F5BCE" w:rsidRDefault="00E35AF0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по предупреждению риска </w:t>
            </w:r>
          </w:p>
        </w:tc>
      </w:tr>
      <w:tr w:rsidR="00E35AF0" w:rsidRPr="006F5BCE" w:rsidTr="00177F56">
        <w:tc>
          <w:tcPr>
            <w:tcW w:w="817" w:type="dxa"/>
          </w:tcPr>
          <w:p w:rsidR="00E35AF0" w:rsidRPr="006F5BCE" w:rsidRDefault="00E35AF0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513" w:type="dxa"/>
          </w:tcPr>
          <w:p w:rsidR="00E35AF0" w:rsidRPr="006F5BCE" w:rsidRDefault="00E35AF0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7" w:type="dxa"/>
          </w:tcPr>
          <w:p w:rsidR="00E35AF0" w:rsidRPr="006F5BCE" w:rsidRDefault="00E35AF0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35AF0" w:rsidRPr="006F5BCE" w:rsidTr="00177F56">
        <w:tc>
          <w:tcPr>
            <w:tcW w:w="817" w:type="dxa"/>
          </w:tcPr>
          <w:p w:rsidR="00E35AF0" w:rsidRPr="006F5BCE" w:rsidRDefault="00E35AF0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513" w:type="dxa"/>
          </w:tcPr>
          <w:p w:rsidR="00E35AF0" w:rsidRPr="006F5BCE" w:rsidRDefault="0006340F" w:rsidP="00B608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Несвоевременное проведение конкурентных процедур, по причине их отмены</w:t>
            </w:r>
            <w:r w:rsidR="002B5358" w:rsidRPr="006F5BCE">
              <w:rPr>
                <w:rFonts w:ascii="Times New Roman" w:hAnsi="Times New Roman" w:cs="Times New Roman"/>
                <w:sz w:val="26"/>
                <w:szCs w:val="26"/>
              </w:rPr>
              <w:t>, приостановки.</w:t>
            </w:r>
          </w:p>
        </w:tc>
        <w:tc>
          <w:tcPr>
            <w:tcW w:w="7087" w:type="dxa"/>
          </w:tcPr>
          <w:p w:rsidR="00E35AF0" w:rsidRPr="006F5BCE" w:rsidRDefault="00734A16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Организация проведения конкурентных процедур в соответствии с действующим законодательством РФ</w:t>
            </w:r>
          </w:p>
        </w:tc>
      </w:tr>
      <w:tr w:rsidR="00E35AF0" w:rsidRPr="006F5BCE" w:rsidTr="00177F56">
        <w:tc>
          <w:tcPr>
            <w:tcW w:w="817" w:type="dxa"/>
          </w:tcPr>
          <w:p w:rsidR="00E35AF0" w:rsidRPr="006F5BCE" w:rsidRDefault="00E35AF0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13" w:type="dxa"/>
          </w:tcPr>
          <w:p w:rsidR="00E35AF0" w:rsidRPr="006F5BCE" w:rsidRDefault="00A3386E" w:rsidP="00177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Отсутствие заявителей на конкурентные процедуры по отдельным адресам размещения НТО</w:t>
            </w:r>
            <w:r w:rsidR="002B5358" w:rsidRPr="006F5BC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87" w:type="dxa"/>
          </w:tcPr>
          <w:p w:rsidR="00E35AF0" w:rsidRPr="006F5BCE" w:rsidRDefault="00734A16" w:rsidP="00734A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о конкурентных процедурах в открытом доступе в телекоммуникационной сети Интернет</w:t>
            </w:r>
          </w:p>
        </w:tc>
      </w:tr>
      <w:tr w:rsidR="00E35AF0" w:rsidRPr="006F5BCE" w:rsidTr="00177F56">
        <w:tc>
          <w:tcPr>
            <w:tcW w:w="817" w:type="dxa"/>
          </w:tcPr>
          <w:p w:rsidR="00E35AF0" w:rsidRPr="006F5BCE" w:rsidRDefault="00E35AF0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513" w:type="dxa"/>
          </w:tcPr>
          <w:p w:rsidR="00E35AF0" w:rsidRPr="006F5BCE" w:rsidRDefault="00A3386E" w:rsidP="00177F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Не своевременный демонтаж незаконных НТО (не исполнение решения суда, и Постановлений о сносе)</w:t>
            </w:r>
          </w:p>
        </w:tc>
        <w:tc>
          <w:tcPr>
            <w:tcW w:w="7087" w:type="dxa"/>
          </w:tcPr>
          <w:p w:rsidR="00E35AF0" w:rsidRPr="006F5BCE" w:rsidRDefault="00734A16" w:rsidP="00177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BCE">
              <w:rPr>
                <w:rFonts w:ascii="Times New Roman" w:hAnsi="Times New Roman" w:cs="Times New Roman"/>
                <w:sz w:val="26"/>
                <w:szCs w:val="26"/>
              </w:rPr>
              <w:t>Участие в комиссии по сносу незаконных строений</w:t>
            </w:r>
          </w:p>
        </w:tc>
      </w:tr>
    </w:tbl>
    <w:p w:rsidR="00E35AF0" w:rsidRPr="006F5BCE" w:rsidRDefault="00E35AF0" w:rsidP="00E35A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B05FD" w:rsidRDefault="005B05FD"/>
    <w:sectPr w:rsidR="005B05FD" w:rsidSect="00792B4C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30377"/>
    <w:multiLevelType w:val="hybridMultilevel"/>
    <w:tmpl w:val="57969C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64620"/>
    <w:multiLevelType w:val="hybridMultilevel"/>
    <w:tmpl w:val="A2CACA68"/>
    <w:lvl w:ilvl="0" w:tplc="E236C1BA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39F05976"/>
    <w:multiLevelType w:val="hybridMultilevel"/>
    <w:tmpl w:val="97D0AE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41E5E"/>
    <w:multiLevelType w:val="hybridMultilevel"/>
    <w:tmpl w:val="BE88E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35AF0"/>
    <w:rsid w:val="00025D99"/>
    <w:rsid w:val="0006340F"/>
    <w:rsid w:val="000E22D6"/>
    <w:rsid w:val="00164538"/>
    <w:rsid w:val="0018495D"/>
    <w:rsid w:val="001A6E51"/>
    <w:rsid w:val="002B5358"/>
    <w:rsid w:val="002C707F"/>
    <w:rsid w:val="0030181D"/>
    <w:rsid w:val="003334A2"/>
    <w:rsid w:val="00390D8B"/>
    <w:rsid w:val="0039619D"/>
    <w:rsid w:val="003B41E5"/>
    <w:rsid w:val="004424BB"/>
    <w:rsid w:val="00455D32"/>
    <w:rsid w:val="00471BF4"/>
    <w:rsid w:val="005B05FD"/>
    <w:rsid w:val="005E572E"/>
    <w:rsid w:val="006726D2"/>
    <w:rsid w:val="006D4D8D"/>
    <w:rsid w:val="006F5BCE"/>
    <w:rsid w:val="00734A16"/>
    <w:rsid w:val="00792B4C"/>
    <w:rsid w:val="007E006D"/>
    <w:rsid w:val="008044CC"/>
    <w:rsid w:val="00992AD5"/>
    <w:rsid w:val="009B7458"/>
    <w:rsid w:val="00A23F24"/>
    <w:rsid w:val="00A3386E"/>
    <w:rsid w:val="00AB7223"/>
    <w:rsid w:val="00AD5D3B"/>
    <w:rsid w:val="00B075E9"/>
    <w:rsid w:val="00B13233"/>
    <w:rsid w:val="00B44DAE"/>
    <w:rsid w:val="00B60852"/>
    <w:rsid w:val="00C06745"/>
    <w:rsid w:val="00C74EC1"/>
    <w:rsid w:val="00CA06BF"/>
    <w:rsid w:val="00CD5020"/>
    <w:rsid w:val="00D42DDE"/>
    <w:rsid w:val="00D64B2F"/>
    <w:rsid w:val="00DA2FE4"/>
    <w:rsid w:val="00E322F4"/>
    <w:rsid w:val="00E35AF0"/>
    <w:rsid w:val="00EF6345"/>
    <w:rsid w:val="00EF7318"/>
    <w:rsid w:val="00FA6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A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35A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No Spacing"/>
    <w:uiPriority w:val="1"/>
    <w:qFormat/>
    <w:rsid w:val="00E35AF0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E35AF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Bodytext">
    <w:name w:val="Body text_"/>
    <w:basedOn w:val="a0"/>
    <w:link w:val="Bodytext0"/>
    <w:uiPriority w:val="99"/>
    <w:locked/>
    <w:rsid w:val="00AD5D3B"/>
    <w:rPr>
      <w:sz w:val="25"/>
      <w:szCs w:val="25"/>
      <w:shd w:val="clear" w:color="auto" w:fill="FFFFFF"/>
    </w:rPr>
  </w:style>
  <w:style w:type="paragraph" w:customStyle="1" w:styleId="Bodytext0">
    <w:name w:val="Body text"/>
    <w:basedOn w:val="a"/>
    <w:link w:val="Bodytext"/>
    <w:uiPriority w:val="99"/>
    <w:rsid w:val="00AD5D3B"/>
    <w:pPr>
      <w:shd w:val="clear" w:color="auto" w:fill="FFFFFF"/>
      <w:spacing w:after="660" w:line="240" w:lineRule="atLeast"/>
    </w:pPr>
    <w:rPr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emskudnova</dc:creator>
  <cp:lastModifiedBy>essamarskaya</cp:lastModifiedBy>
  <cp:revision>14</cp:revision>
  <cp:lastPrinted>2017-04-03T09:04:00Z</cp:lastPrinted>
  <dcterms:created xsi:type="dcterms:W3CDTF">2017-04-11T12:46:00Z</dcterms:created>
  <dcterms:modified xsi:type="dcterms:W3CDTF">2017-06-16T07:01:00Z</dcterms:modified>
</cp:coreProperties>
</file>