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90"/>
        <w:tblW w:w="0" w:type="auto"/>
        <w:tblLook w:val="0000" w:firstRow="0" w:lastRow="0" w:firstColumn="0" w:lastColumn="0" w:noHBand="0" w:noVBand="0"/>
      </w:tblPr>
      <w:tblGrid>
        <w:gridCol w:w="2055"/>
      </w:tblGrid>
      <w:tr w:rsidR="00FD2798" w14:paraId="5B89470D" w14:textId="77777777" w:rsidTr="00FD2798">
        <w:trPr>
          <w:trHeight w:val="570"/>
        </w:trPr>
        <w:tc>
          <w:tcPr>
            <w:tcW w:w="2055" w:type="dxa"/>
          </w:tcPr>
          <w:p w14:paraId="2C051F2A" w14:textId="0E11069F" w:rsidR="00FD2798" w:rsidRDefault="00FD2798" w:rsidP="00FD279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C095F0B" w14:textId="77777777" w:rsidR="00CE69EA" w:rsidRDefault="00CE69EA" w:rsidP="00483D14">
      <w:pPr>
        <w:jc w:val="center"/>
        <w:rPr>
          <w:sz w:val="28"/>
          <w:szCs w:val="28"/>
        </w:rPr>
      </w:pPr>
    </w:p>
    <w:p w14:paraId="47299F54" w14:textId="1D6C3DB9" w:rsidR="00483D14" w:rsidRDefault="00FD2798" w:rsidP="00FD2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83D14">
        <w:rPr>
          <w:noProof/>
          <w:sz w:val="28"/>
          <w:szCs w:val="28"/>
        </w:rPr>
        <w:drawing>
          <wp:inline distT="0" distB="0" distL="0" distR="0" wp14:anchorId="324D6EB3" wp14:editId="5F9C9959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34B5" w14:textId="77777777" w:rsidR="00483D14" w:rsidRDefault="00483D14" w:rsidP="00483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3CB966" w14:textId="77777777" w:rsidR="00483D14" w:rsidRDefault="00483D14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 xml:space="preserve">ИЗБИРАТЕЛЬНАЯ КОМИССИЯ </w:t>
      </w:r>
    </w:p>
    <w:p w14:paraId="35A1805B" w14:textId="77777777" w:rsidR="00483D14" w:rsidRDefault="002B3272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>МОСКОВСКОЙ ОБЛАСТИ</w:t>
      </w:r>
    </w:p>
    <w:p w14:paraId="38CBDD81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</w:p>
    <w:p w14:paraId="7FFD7274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  <w:r>
        <w:rPr>
          <w:b/>
          <w:color w:val="000000"/>
          <w:spacing w:val="60"/>
          <w:sz w:val="32"/>
          <w:szCs w:val="28"/>
        </w:rPr>
        <w:t>РЕШЕНИЕ</w:t>
      </w:r>
    </w:p>
    <w:p w14:paraId="391CCF1E" w14:textId="77777777" w:rsidR="00483D14" w:rsidRDefault="00483D14" w:rsidP="00483D14">
      <w:pPr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483D14" w14:paraId="434DAB32" w14:textId="77777777" w:rsidTr="006B52F1"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278DC" w14:textId="55B9B517" w:rsidR="00483D14" w:rsidRDefault="00CE69EA" w:rsidP="005851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D2798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  <w:r w:rsidR="009B47CB">
              <w:rPr>
                <w:color w:val="000000"/>
                <w:sz w:val="28"/>
                <w:szCs w:val="28"/>
              </w:rPr>
              <w:t xml:space="preserve"> </w:t>
            </w:r>
            <w:r w:rsidR="00483D14">
              <w:rPr>
                <w:color w:val="000000"/>
                <w:sz w:val="28"/>
                <w:szCs w:val="28"/>
              </w:rPr>
              <w:t>20</w:t>
            </w:r>
            <w:r w:rsidR="00585101">
              <w:rPr>
                <w:color w:val="000000"/>
                <w:sz w:val="28"/>
                <w:szCs w:val="28"/>
              </w:rPr>
              <w:t>2</w:t>
            </w:r>
            <w:r w:rsidR="00FD2798">
              <w:rPr>
                <w:color w:val="000000"/>
                <w:sz w:val="28"/>
                <w:szCs w:val="28"/>
              </w:rPr>
              <w:t>5</w:t>
            </w:r>
            <w:r w:rsidR="00483D1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0E2343ED" w14:textId="77777777" w:rsidR="00483D14" w:rsidRDefault="00483D14" w:rsidP="006B52F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F190D1" w14:textId="729D0D38" w:rsidR="00483D14" w:rsidRDefault="006A746E" w:rsidP="00CE69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AE4633">
              <w:rPr>
                <w:color w:val="000000"/>
                <w:sz w:val="28"/>
                <w:szCs w:val="28"/>
              </w:rPr>
              <w:t xml:space="preserve"> </w:t>
            </w:r>
            <w:r w:rsidR="00485B1E">
              <w:rPr>
                <w:color w:val="000000"/>
                <w:sz w:val="28"/>
                <w:szCs w:val="28"/>
              </w:rPr>
              <w:t>126/926-7</w:t>
            </w:r>
          </w:p>
        </w:tc>
      </w:tr>
    </w:tbl>
    <w:p w14:paraId="15AD6E04" w14:textId="77777777" w:rsidR="00483D14" w:rsidRPr="00583D6E" w:rsidRDefault="00483D14" w:rsidP="00483D14">
      <w:pPr>
        <w:spacing w:before="240"/>
        <w:jc w:val="center"/>
        <w:rPr>
          <w:color w:val="000000"/>
          <w:sz w:val="28"/>
          <w:szCs w:val="28"/>
        </w:rPr>
      </w:pPr>
      <w:r w:rsidRPr="00583D6E">
        <w:rPr>
          <w:color w:val="000000"/>
          <w:sz w:val="28"/>
          <w:szCs w:val="28"/>
        </w:rPr>
        <w:t>г. Москва</w:t>
      </w:r>
    </w:p>
    <w:p w14:paraId="3962428E" w14:textId="77777777" w:rsidR="00483D14" w:rsidRPr="00583D6E" w:rsidRDefault="00483D14" w:rsidP="00483D14">
      <w:pPr>
        <w:ind w:firstLine="709"/>
        <w:jc w:val="center"/>
        <w:rPr>
          <w:sz w:val="16"/>
        </w:rPr>
      </w:pPr>
    </w:p>
    <w:p w14:paraId="09A016C8" w14:textId="77777777" w:rsidR="00483D14" w:rsidRPr="00583D6E" w:rsidRDefault="00483D14" w:rsidP="00483D14">
      <w:pPr>
        <w:pStyle w:val="2"/>
        <w:ind w:left="928"/>
        <w:jc w:val="center"/>
        <w:rPr>
          <w:color w:val="000000"/>
          <w:sz w:val="28"/>
          <w:szCs w:val="28"/>
        </w:rPr>
      </w:pPr>
    </w:p>
    <w:p w14:paraId="5D96BE49" w14:textId="77777777" w:rsidR="00483D14" w:rsidRPr="00583D6E" w:rsidRDefault="00483D14" w:rsidP="00B94336">
      <w:pPr>
        <w:pStyle w:val="2"/>
        <w:jc w:val="center"/>
        <w:rPr>
          <w:color w:val="000000"/>
          <w:sz w:val="28"/>
          <w:szCs w:val="28"/>
        </w:rPr>
      </w:pPr>
      <w:r w:rsidRPr="00583D6E">
        <w:rPr>
          <w:color w:val="000000"/>
          <w:sz w:val="28"/>
          <w:szCs w:val="28"/>
        </w:rPr>
        <w:t>О формировании территориальной избирательной комиссии</w:t>
      </w:r>
      <w:r w:rsidR="003C0ED1" w:rsidRPr="00583D6E">
        <w:rPr>
          <w:color w:val="000000"/>
          <w:sz w:val="28"/>
          <w:szCs w:val="28"/>
        </w:rPr>
        <w:t xml:space="preserve"> </w:t>
      </w:r>
    </w:p>
    <w:p w14:paraId="7B0EE93B" w14:textId="556082F7" w:rsidR="00483D14" w:rsidRPr="00583D6E" w:rsidRDefault="00D67F34" w:rsidP="00B94336">
      <w:pPr>
        <w:pStyle w:val="2"/>
        <w:jc w:val="center"/>
        <w:rPr>
          <w:sz w:val="28"/>
          <w:szCs w:val="28"/>
        </w:rPr>
      </w:pPr>
      <w:r w:rsidRPr="00583D6E">
        <w:rPr>
          <w:color w:val="000000"/>
          <w:sz w:val="28"/>
          <w:szCs w:val="28"/>
        </w:rPr>
        <w:t xml:space="preserve">города </w:t>
      </w:r>
      <w:r w:rsidR="00E45124" w:rsidRPr="00583D6E">
        <w:rPr>
          <w:color w:val="000000"/>
          <w:sz w:val="28"/>
          <w:szCs w:val="28"/>
        </w:rPr>
        <w:t>Подольск</w:t>
      </w:r>
    </w:p>
    <w:p w14:paraId="06168029" w14:textId="77777777" w:rsidR="00483D14" w:rsidRPr="00583D6E" w:rsidRDefault="00483D14" w:rsidP="00D67F34">
      <w:pPr>
        <w:pStyle w:val="2"/>
        <w:tabs>
          <w:tab w:val="clear" w:pos="0"/>
        </w:tabs>
        <w:ind w:firstLine="567"/>
        <w:rPr>
          <w:sz w:val="28"/>
          <w:szCs w:val="28"/>
        </w:rPr>
      </w:pPr>
    </w:p>
    <w:p w14:paraId="283F64F6" w14:textId="591F4A03" w:rsidR="00483D14" w:rsidRPr="00583D6E" w:rsidRDefault="009A3C69" w:rsidP="00D8664C">
      <w:pPr>
        <w:ind w:firstLine="567"/>
        <w:jc w:val="both"/>
        <w:rPr>
          <w:color w:val="000000"/>
          <w:sz w:val="28"/>
          <w:szCs w:val="28"/>
        </w:rPr>
      </w:pPr>
      <w:r w:rsidRPr="00583D6E">
        <w:rPr>
          <w:color w:val="000000"/>
          <w:sz w:val="28"/>
          <w:szCs w:val="28"/>
        </w:rPr>
        <w:t>В</w:t>
      </w:r>
      <w:r w:rsidR="009E339A" w:rsidRPr="00583D6E">
        <w:rPr>
          <w:color w:val="000000"/>
          <w:sz w:val="28"/>
          <w:szCs w:val="28"/>
        </w:rPr>
        <w:t xml:space="preserve"> соответствии с решением Избирательной</w:t>
      </w:r>
      <w:r w:rsidR="00714C18" w:rsidRPr="00583D6E">
        <w:rPr>
          <w:color w:val="000000"/>
          <w:sz w:val="28"/>
          <w:szCs w:val="28"/>
        </w:rPr>
        <w:t xml:space="preserve"> комиссии Московской области </w:t>
      </w:r>
      <w:r w:rsidR="00585101" w:rsidRPr="00583D6E">
        <w:rPr>
          <w:color w:val="000000"/>
          <w:sz w:val="28"/>
          <w:szCs w:val="28"/>
        </w:rPr>
        <w:br/>
      </w:r>
      <w:r w:rsidR="006B52F1" w:rsidRPr="00583D6E">
        <w:rPr>
          <w:color w:val="000000"/>
          <w:sz w:val="28"/>
          <w:szCs w:val="28"/>
        </w:rPr>
        <w:t xml:space="preserve">от </w:t>
      </w:r>
      <w:r w:rsidR="00D8664C" w:rsidRPr="00583D6E">
        <w:rPr>
          <w:color w:val="000000"/>
          <w:sz w:val="28"/>
          <w:szCs w:val="28"/>
        </w:rPr>
        <w:t>6</w:t>
      </w:r>
      <w:r w:rsidR="00EB72BF" w:rsidRPr="00583D6E">
        <w:rPr>
          <w:color w:val="000000"/>
          <w:sz w:val="28"/>
          <w:szCs w:val="28"/>
        </w:rPr>
        <w:t xml:space="preserve"> </w:t>
      </w:r>
      <w:r w:rsidR="00B00222" w:rsidRPr="00583D6E">
        <w:rPr>
          <w:color w:val="000000"/>
          <w:sz w:val="28"/>
          <w:szCs w:val="28"/>
        </w:rPr>
        <w:t>ноября</w:t>
      </w:r>
      <w:r w:rsidR="00585101" w:rsidRPr="00583D6E">
        <w:rPr>
          <w:color w:val="000000"/>
          <w:sz w:val="28"/>
          <w:szCs w:val="28"/>
        </w:rPr>
        <w:t xml:space="preserve"> 202</w:t>
      </w:r>
      <w:r w:rsidR="00D8664C" w:rsidRPr="00583D6E">
        <w:rPr>
          <w:color w:val="000000"/>
          <w:sz w:val="28"/>
          <w:szCs w:val="28"/>
        </w:rPr>
        <w:t>5</w:t>
      </w:r>
      <w:r w:rsidR="00EB72BF" w:rsidRPr="00583D6E">
        <w:rPr>
          <w:color w:val="000000"/>
          <w:sz w:val="28"/>
          <w:szCs w:val="28"/>
        </w:rPr>
        <w:t xml:space="preserve"> года </w:t>
      </w:r>
      <w:r w:rsidR="00246368">
        <w:rPr>
          <w:color w:val="000000"/>
          <w:sz w:val="28"/>
          <w:szCs w:val="28"/>
        </w:rPr>
        <w:t>№ 123/888-7</w:t>
      </w:r>
      <w:r w:rsidR="00246368" w:rsidRPr="00583D6E">
        <w:rPr>
          <w:color w:val="000000"/>
          <w:sz w:val="28"/>
          <w:szCs w:val="28"/>
        </w:rPr>
        <w:t xml:space="preserve"> </w:t>
      </w:r>
      <w:r w:rsidR="009E339A" w:rsidRPr="00583D6E">
        <w:rPr>
          <w:color w:val="000000"/>
          <w:sz w:val="28"/>
          <w:szCs w:val="28"/>
        </w:rPr>
        <w:t>«</w:t>
      </w:r>
      <w:r w:rsidR="00D8664C" w:rsidRPr="00583D6E">
        <w:rPr>
          <w:color w:val="000000"/>
          <w:sz w:val="28"/>
          <w:szCs w:val="28"/>
        </w:rPr>
        <w:t xml:space="preserve">О тексте информационного сообщения Избирательной комиссии Московской области о приеме предложений </w:t>
      </w:r>
      <w:r w:rsidR="00CB1910">
        <w:rPr>
          <w:color w:val="000000"/>
          <w:sz w:val="28"/>
          <w:szCs w:val="28"/>
        </w:rPr>
        <w:br/>
      </w:r>
      <w:r w:rsidR="00D8664C" w:rsidRPr="00583D6E">
        <w:rPr>
          <w:color w:val="000000"/>
          <w:sz w:val="28"/>
          <w:szCs w:val="28"/>
        </w:rPr>
        <w:t xml:space="preserve">по кандидатурам членов избирательных комиссий с правом решающего голоса </w:t>
      </w:r>
      <w:r w:rsidR="00CB1910">
        <w:rPr>
          <w:color w:val="000000"/>
          <w:sz w:val="28"/>
          <w:szCs w:val="28"/>
        </w:rPr>
        <w:br/>
      </w:r>
      <w:r w:rsidR="00D8664C" w:rsidRPr="00583D6E">
        <w:rPr>
          <w:color w:val="000000"/>
          <w:sz w:val="28"/>
          <w:szCs w:val="28"/>
        </w:rPr>
        <w:t>в состав территориальных избирательных комиссий</w:t>
      </w:r>
      <w:r w:rsidR="009E339A" w:rsidRPr="00583D6E">
        <w:rPr>
          <w:color w:val="000000"/>
          <w:sz w:val="28"/>
          <w:szCs w:val="28"/>
        </w:rPr>
        <w:t>»</w:t>
      </w:r>
      <w:r w:rsidR="00D64EAC" w:rsidRPr="00583D6E">
        <w:rPr>
          <w:sz w:val="28"/>
          <w:szCs w:val="28"/>
        </w:rPr>
        <w:t xml:space="preserve"> и</w:t>
      </w:r>
      <w:r w:rsidR="00FA7F21" w:rsidRPr="00583D6E">
        <w:rPr>
          <w:sz w:val="28"/>
          <w:szCs w:val="28"/>
        </w:rPr>
        <w:t xml:space="preserve"> руководствуясь </w:t>
      </w:r>
      <w:r w:rsidR="00FA7F21" w:rsidRPr="00583D6E">
        <w:rPr>
          <w:color w:val="000000"/>
          <w:sz w:val="28"/>
          <w:szCs w:val="28"/>
        </w:rPr>
        <w:t xml:space="preserve">статьями 20, 22, 26 Федерального закона «Об основных гарантиях избирательных прав и права на участие в референдуме граждан Российской Федерации», </w:t>
      </w:r>
      <w:r w:rsidR="00483D14" w:rsidRPr="00583D6E">
        <w:rPr>
          <w:color w:val="000000"/>
          <w:sz w:val="28"/>
          <w:szCs w:val="28"/>
        </w:rPr>
        <w:t>Избирательная комиссия Московской области РЕШИЛА:</w:t>
      </w:r>
    </w:p>
    <w:p w14:paraId="2310F075" w14:textId="471D055A" w:rsidR="00483D14" w:rsidRPr="00583D6E" w:rsidRDefault="00483D14" w:rsidP="00B11A0F">
      <w:pPr>
        <w:pStyle w:val="2"/>
        <w:numPr>
          <w:ilvl w:val="0"/>
          <w:numId w:val="9"/>
        </w:numPr>
        <w:tabs>
          <w:tab w:val="clear" w:pos="0"/>
          <w:tab w:val="left" w:pos="993"/>
        </w:tabs>
        <w:ind w:left="0" w:firstLine="567"/>
        <w:rPr>
          <w:sz w:val="28"/>
          <w:szCs w:val="28"/>
        </w:rPr>
      </w:pPr>
      <w:r w:rsidRPr="00583D6E">
        <w:rPr>
          <w:color w:val="000000"/>
          <w:sz w:val="28"/>
          <w:szCs w:val="28"/>
        </w:rPr>
        <w:t>Сформировать территориальную избирательную комиссию</w:t>
      </w:r>
      <w:r w:rsidR="003C0ED1" w:rsidRPr="00583D6E">
        <w:rPr>
          <w:color w:val="000000"/>
          <w:sz w:val="28"/>
          <w:szCs w:val="28"/>
        </w:rPr>
        <w:t xml:space="preserve"> </w:t>
      </w:r>
      <w:r w:rsidR="00B94336" w:rsidRPr="00583D6E">
        <w:rPr>
          <w:color w:val="000000"/>
          <w:sz w:val="28"/>
          <w:szCs w:val="28"/>
        </w:rPr>
        <w:t xml:space="preserve">города </w:t>
      </w:r>
      <w:r w:rsidR="00E45124" w:rsidRPr="00583D6E">
        <w:rPr>
          <w:color w:val="000000"/>
          <w:sz w:val="28"/>
          <w:szCs w:val="28"/>
        </w:rPr>
        <w:t>Подольск</w:t>
      </w:r>
      <w:r w:rsidR="00585101" w:rsidRPr="00583D6E">
        <w:rPr>
          <w:color w:val="000000"/>
          <w:sz w:val="28"/>
          <w:szCs w:val="28"/>
        </w:rPr>
        <w:t xml:space="preserve"> </w:t>
      </w:r>
      <w:r w:rsidRPr="00583D6E">
        <w:rPr>
          <w:color w:val="000000"/>
          <w:sz w:val="28"/>
          <w:szCs w:val="28"/>
        </w:rPr>
        <w:t xml:space="preserve">в количестве </w:t>
      </w:r>
      <w:r w:rsidR="00D8664C" w:rsidRPr="00583D6E">
        <w:rPr>
          <w:color w:val="000000"/>
          <w:sz w:val="28"/>
          <w:szCs w:val="28"/>
        </w:rPr>
        <w:t xml:space="preserve">14 </w:t>
      </w:r>
      <w:r w:rsidR="002D3421" w:rsidRPr="00583D6E">
        <w:rPr>
          <w:color w:val="000000"/>
          <w:sz w:val="28"/>
          <w:szCs w:val="28"/>
        </w:rPr>
        <w:t>членов комиссии с правом решающего голоса</w:t>
      </w:r>
      <w:r w:rsidRPr="00583D6E">
        <w:rPr>
          <w:color w:val="000000"/>
          <w:sz w:val="28"/>
          <w:szCs w:val="28"/>
        </w:rPr>
        <w:t xml:space="preserve"> сроком полномочий на </w:t>
      </w:r>
      <w:r w:rsidRPr="00583D6E">
        <w:rPr>
          <w:sz w:val="28"/>
          <w:szCs w:val="28"/>
        </w:rPr>
        <w:t>5 лет, назначив в ее состав:</w:t>
      </w:r>
    </w:p>
    <w:p w14:paraId="2421102C" w14:textId="0268DACC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t>Андержанов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Виктори</w:t>
      </w:r>
      <w:r w:rsidR="00CB1910">
        <w:rPr>
          <w:rFonts w:eastAsiaTheme="minorHAnsi"/>
          <w:sz w:val="28"/>
          <w:szCs w:val="28"/>
          <w:lang w:eastAsia="en-US"/>
        </w:rPr>
        <w:t>ю</w:t>
      </w:r>
      <w:r w:rsidRPr="0072106E">
        <w:rPr>
          <w:rFonts w:eastAsiaTheme="minorHAnsi"/>
          <w:sz w:val="28"/>
          <w:szCs w:val="28"/>
          <w:lang w:eastAsia="en-US"/>
        </w:rPr>
        <w:t xml:space="preserve"> Сергеевн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>, 1984 г.р.,  образование высшее,  место работы и должность: Контрольно-счетная палата городского округа Подольск,  аудитор,  кандидатура предложена в состав комиссии от  Регионального отделения Политической партии «Российская партия пенсионеров за социальную справедливость» в Московской области;</w:t>
      </w:r>
    </w:p>
    <w:p w14:paraId="23763610" w14:textId="5F959770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106E">
        <w:rPr>
          <w:rFonts w:eastAsiaTheme="minorHAnsi"/>
          <w:sz w:val="28"/>
          <w:szCs w:val="28"/>
          <w:lang w:eastAsia="en-US"/>
        </w:rPr>
        <w:t>Арзамасцев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Марин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Валентиновн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, 1970 г.р., образование высшее юридическое, место работы и должность: Государственное бюджетное учреждение города Москвы «Многофункциональный миграционный центр», специалист Управления по оказанию консультативных услуг по вопросам разрешения </w:t>
      </w:r>
      <w:r w:rsidR="00CB1910">
        <w:rPr>
          <w:rFonts w:eastAsiaTheme="minorHAnsi"/>
          <w:sz w:val="28"/>
          <w:szCs w:val="28"/>
          <w:lang w:eastAsia="en-US"/>
        </w:rPr>
        <w:br/>
      </w:r>
      <w:r w:rsidRPr="0072106E">
        <w:rPr>
          <w:rFonts w:eastAsiaTheme="minorHAnsi"/>
          <w:sz w:val="28"/>
          <w:szCs w:val="28"/>
          <w:lang w:eastAsia="en-US"/>
        </w:rPr>
        <w:t>на временное проживание, вида на жительство и гражданства Российской Федерации, кандидатура предложена в состав комиссии от Московского областного отделения Политической партии ЛДПР – Либерально-демократической партии России;</w:t>
      </w:r>
    </w:p>
    <w:p w14:paraId="0904C1A2" w14:textId="33B2B906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lastRenderedPageBreak/>
        <w:t>Бегеулов</w:t>
      </w:r>
      <w:r w:rsidR="00CB1910"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Рамазан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 Маратович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>, 1979 г.р., образование высшее юридическое, род занятий: Физическое лицо, применяющее специальный налоговый режим «налог на профессиональный доход</w:t>
      </w:r>
      <w:r w:rsidR="00095217">
        <w:rPr>
          <w:rFonts w:eastAsiaTheme="minorHAnsi"/>
          <w:sz w:val="28"/>
          <w:szCs w:val="28"/>
          <w:lang w:eastAsia="en-US"/>
        </w:rPr>
        <w:t>»</w:t>
      </w:r>
      <w:r w:rsidRPr="0072106E">
        <w:rPr>
          <w:rFonts w:eastAsiaTheme="minorHAnsi"/>
          <w:sz w:val="28"/>
          <w:szCs w:val="28"/>
          <w:lang w:eastAsia="en-US"/>
        </w:rPr>
        <w:t xml:space="preserve">, кандидатура предложена </w:t>
      </w:r>
      <w:r w:rsidR="00CB1910">
        <w:rPr>
          <w:rFonts w:eastAsiaTheme="minorHAnsi"/>
          <w:sz w:val="28"/>
          <w:szCs w:val="28"/>
          <w:lang w:eastAsia="en-US"/>
        </w:rPr>
        <w:br/>
      </w:r>
      <w:r w:rsidRPr="0072106E">
        <w:rPr>
          <w:rFonts w:eastAsiaTheme="minorHAnsi"/>
          <w:sz w:val="28"/>
          <w:szCs w:val="28"/>
          <w:lang w:eastAsia="en-US"/>
        </w:rPr>
        <w:t xml:space="preserve">в состав комиссии от Московской областной региональной общественной организации </w:t>
      </w:r>
      <w:proofErr w:type="spellStart"/>
      <w:r w:rsidRPr="0072106E">
        <w:rPr>
          <w:rFonts w:eastAsiaTheme="minorHAnsi"/>
          <w:sz w:val="28"/>
          <w:szCs w:val="28"/>
          <w:lang w:eastAsia="en-US"/>
        </w:rPr>
        <w:t>дронного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спорта и начальной военной подготовки "Патриот";</w:t>
      </w:r>
    </w:p>
    <w:p w14:paraId="168511B6" w14:textId="06F0DAF9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106E">
        <w:rPr>
          <w:rFonts w:eastAsiaTheme="minorHAnsi"/>
          <w:sz w:val="28"/>
          <w:szCs w:val="28"/>
          <w:lang w:eastAsia="en-US"/>
        </w:rPr>
        <w:t>Васюков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Ольг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Борисовн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, 1981 г.р., образование среднее, место работы </w:t>
      </w:r>
      <w:r w:rsidR="00CB1910">
        <w:rPr>
          <w:rFonts w:eastAsiaTheme="minorHAnsi"/>
          <w:sz w:val="28"/>
          <w:szCs w:val="28"/>
          <w:lang w:eastAsia="en-US"/>
        </w:rPr>
        <w:br/>
      </w:r>
      <w:r w:rsidRPr="0072106E">
        <w:rPr>
          <w:rFonts w:eastAsiaTheme="minorHAnsi"/>
          <w:sz w:val="28"/>
          <w:szCs w:val="28"/>
          <w:lang w:eastAsia="en-US"/>
        </w:rPr>
        <w:t>и должность: Общество с ограниченной ответственностью «Корсар», старший консультант, кандидатура предложена в состав комиссии от Регионального отделения Социалистической политической партии «СПРАВЕДЛИВАЯ РОССИЯ – ПАТРИОТЫ – ЗА ПРАВДУ» в Московской области;</w:t>
      </w:r>
    </w:p>
    <w:p w14:paraId="0A052CE4" w14:textId="4C473F97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t>Воркуев</w:t>
      </w:r>
      <w:r w:rsidR="00CB1910"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Владимир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 Николаевич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, 1977 г.р.,  образование высшее, </w:t>
      </w:r>
      <w:r w:rsidR="00095217" w:rsidRPr="0072106E">
        <w:rPr>
          <w:rFonts w:eastAsiaTheme="minorHAnsi"/>
          <w:sz w:val="28"/>
          <w:szCs w:val="28"/>
          <w:lang w:eastAsia="en-US"/>
        </w:rPr>
        <w:t xml:space="preserve">род занятий: </w:t>
      </w:r>
      <w:r w:rsidRPr="0072106E">
        <w:rPr>
          <w:rFonts w:eastAsiaTheme="minorHAnsi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Pr="0072106E">
        <w:rPr>
          <w:rFonts w:eastAsiaTheme="minorHAnsi"/>
          <w:sz w:val="28"/>
          <w:szCs w:val="28"/>
          <w:lang w:eastAsia="en-US"/>
        </w:rPr>
        <w:t>Воркуев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Владимир Николаевич, кандидатура предложена в состав комиссии от  МОСКОВСКОГО ОБЛАСТНОГО ОТДЕЛЕНИЯ политической партии «КОММУНИСТИЧЕСКАЯ ПАРТИЯ РОССИЙСКОЙ ФЕДЕРАЦИИ»;</w:t>
      </w:r>
    </w:p>
    <w:p w14:paraId="0397DC08" w14:textId="6B2A8B94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t>Геков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Ирин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Александровн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>, 1975 г.р.,  образование высшее юридическое, место работы и должность: Избирательная комиссия Московской области, Председатель территориальной избирательной комиссии Московской области, кандидатура предложена в состав комиссии от  Совета депутатов городского округа Подольск;</w:t>
      </w:r>
    </w:p>
    <w:p w14:paraId="73E0D108" w14:textId="16E512CC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106E">
        <w:rPr>
          <w:rFonts w:eastAsiaTheme="minorHAnsi"/>
          <w:sz w:val="28"/>
          <w:szCs w:val="28"/>
          <w:lang w:eastAsia="en-US"/>
        </w:rPr>
        <w:t>Докин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 Александр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 Петрович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>, 1976 г.р.,  образование высшее, место работы и должность: Муниципальное учреждение детско-юношеский оздоровительный центр "РОДИНА", заместитель директора по безопасности, кандидатура выдвинута  Региональным отделением политической партии «Российская экологическая партия «Зелёные» в Московской области;</w:t>
      </w:r>
    </w:p>
    <w:p w14:paraId="12C00D9B" w14:textId="199F2700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106E">
        <w:rPr>
          <w:rFonts w:eastAsiaTheme="minorHAnsi"/>
          <w:sz w:val="28"/>
          <w:szCs w:val="28"/>
          <w:lang w:eastAsia="en-US"/>
        </w:rPr>
        <w:t>Евтеев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Светлан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Евгеньевн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>, 1962 г.р.,  образование высшее, место работы и должность: Избирательная комиссия Московской области, консультант Управления информатизации</w:t>
      </w:r>
      <w:r w:rsidR="00095217">
        <w:rPr>
          <w:rFonts w:eastAsiaTheme="minorHAnsi"/>
          <w:sz w:val="28"/>
          <w:szCs w:val="28"/>
          <w:lang w:eastAsia="en-US"/>
        </w:rPr>
        <w:t xml:space="preserve"> </w:t>
      </w:r>
      <w:r w:rsidRPr="0072106E">
        <w:rPr>
          <w:rFonts w:eastAsiaTheme="minorHAnsi"/>
          <w:sz w:val="28"/>
          <w:szCs w:val="28"/>
          <w:lang w:eastAsia="en-US"/>
        </w:rPr>
        <w:t>-</w:t>
      </w:r>
      <w:r w:rsidR="00095217">
        <w:rPr>
          <w:rFonts w:eastAsiaTheme="minorHAnsi"/>
          <w:sz w:val="28"/>
          <w:szCs w:val="28"/>
          <w:lang w:eastAsia="en-US"/>
        </w:rPr>
        <w:t xml:space="preserve"> </w:t>
      </w:r>
      <w:r w:rsidRPr="0072106E">
        <w:rPr>
          <w:rFonts w:eastAsiaTheme="minorHAnsi"/>
          <w:sz w:val="28"/>
          <w:szCs w:val="28"/>
          <w:lang w:eastAsia="en-US"/>
        </w:rPr>
        <w:t>информационного центра избирательной комиссии Московской области, кандидатура предложена в состав комиссии от собрания избирателей по месту жительства;</w:t>
      </w:r>
    </w:p>
    <w:p w14:paraId="6CD6A3C9" w14:textId="6782E2E7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106E">
        <w:rPr>
          <w:rFonts w:eastAsiaTheme="minorHAnsi"/>
          <w:sz w:val="28"/>
          <w:szCs w:val="28"/>
          <w:lang w:eastAsia="en-US"/>
        </w:rPr>
        <w:t>Любимов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Елизавет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Сергеевн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>, 1</w:t>
      </w:r>
      <w:r w:rsidR="00095217">
        <w:rPr>
          <w:rFonts w:eastAsiaTheme="minorHAnsi"/>
          <w:sz w:val="28"/>
          <w:szCs w:val="28"/>
          <w:lang w:eastAsia="en-US"/>
        </w:rPr>
        <w:t xml:space="preserve">990 г.р., образование высшее, </w:t>
      </w:r>
      <w:r w:rsidRPr="0072106E">
        <w:rPr>
          <w:rFonts w:eastAsiaTheme="minorHAnsi"/>
          <w:sz w:val="28"/>
          <w:szCs w:val="28"/>
          <w:lang w:eastAsia="en-US"/>
        </w:rPr>
        <w:t>место работы и должность: Муниципальное учреждение культуры "Сельский дом культуры "Быково", ведущий документовед, кандидатура предложена в состав комиссии от Московского областного регионального отделения Всероссийской политической партии «ЕДИНАЯ РОССИЯ»;</w:t>
      </w:r>
    </w:p>
    <w:p w14:paraId="015643DE" w14:textId="0E029662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t>Манжулин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Галин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Петровн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, 1963 г.р., образование высшее,  место работы и должность: Муниципальное учреждение "Детско-юношеский оздоровительный центр "Ромашка",  директор,  кандидатура предложена в состав комиссии </w:t>
      </w:r>
      <w:r w:rsidR="00095217">
        <w:rPr>
          <w:rFonts w:eastAsiaTheme="minorHAnsi"/>
          <w:sz w:val="28"/>
          <w:szCs w:val="28"/>
          <w:lang w:eastAsia="en-US"/>
        </w:rPr>
        <w:br/>
      </w:r>
      <w:r w:rsidRPr="0072106E">
        <w:rPr>
          <w:rFonts w:eastAsiaTheme="minorHAnsi"/>
          <w:sz w:val="28"/>
          <w:szCs w:val="28"/>
          <w:lang w:eastAsia="en-US"/>
        </w:rPr>
        <w:t>от собрания избирателей по месту работы;</w:t>
      </w:r>
    </w:p>
    <w:p w14:paraId="65765A36" w14:textId="3035B28D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t>Миндияров</w:t>
      </w:r>
      <w:r w:rsidR="00CB1910"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Рустам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106E">
        <w:rPr>
          <w:rFonts w:eastAsiaTheme="minorHAnsi"/>
          <w:sz w:val="28"/>
          <w:szCs w:val="28"/>
          <w:lang w:eastAsia="en-US"/>
        </w:rPr>
        <w:t>Азипович</w:t>
      </w:r>
      <w:r w:rsidR="00CB1910"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>, 1968 г.р., образование высшее юридическое, место работы и должность: Муниципальное казенное учреждение "Окружное хозяйство", начальник сектора правовой и организационной работы, кандидатура предложена в состав комиссии от собрания избирателей по месту жительства;</w:t>
      </w:r>
    </w:p>
    <w:p w14:paraId="086FBD29" w14:textId="77424181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lastRenderedPageBreak/>
        <w:t>Могилин</w:t>
      </w:r>
      <w:r w:rsidR="00CB1910"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Иван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 Геннадиевич</w:t>
      </w:r>
      <w:r w:rsidR="00CB1910">
        <w:rPr>
          <w:rFonts w:eastAsiaTheme="minorHAnsi"/>
          <w:sz w:val="28"/>
          <w:szCs w:val="28"/>
          <w:lang w:eastAsia="en-US"/>
        </w:rPr>
        <w:t>а</w:t>
      </w:r>
      <w:r w:rsidRPr="0072106E">
        <w:rPr>
          <w:rFonts w:eastAsiaTheme="minorHAnsi"/>
          <w:sz w:val="28"/>
          <w:szCs w:val="28"/>
          <w:lang w:eastAsia="en-US"/>
        </w:rPr>
        <w:t xml:space="preserve">, 1982 г.р., </w:t>
      </w:r>
      <w:r w:rsidR="00CB1910" w:rsidRPr="0072106E">
        <w:rPr>
          <w:rFonts w:eastAsiaTheme="minorHAnsi"/>
          <w:sz w:val="28"/>
          <w:szCs w:val="28"/>
          <w:lang w:eastAsia="en-US"/>
        </w:rPr>
        <w:t>образование</w:t>
      </w:r>
      <w:r w:rsidRPr="0072106E">
        <w:rPr>
          <w:rFonts w:eastAsiaTheme="minorHAnsi"/>
          <w:sz w:val="28"/>
          <w:szCs w:val="28"/>
          <w:lang w:eastAsia="en-US"/>
        </w:rPr>
        <w:t xml:space="preserve"> высшее,  </w:t>
      </w:r>
      <w:r w:rsidR="00CB1910" w:rsidRPr="0072106E">
        <w:rPr>
          <w:rFonts w:eastAsiaTheme="minorHAnsi"/>
          <w:sz w:val="28"/>
          <w:szCs w:val="28"/>
          <w:lang w:eastAsia="en-US"/>
        </w:rPr>
        <w:t>место работы и должность:</w:t>
      </w:r>
      <w:r w:rsidR="00CB1910">
        <w:rPr>
          <w:rFonts w:eastAsiaTheme="minorHAnsi"/>
          <w:sz w:val="28"/>
          <w:szCs w:val="28"/>
          <w:lang w:eastAsia="en-US"/>
        </w:rPr>
        <w:t xml:space="preserve"> </w:t>
      </w:r>
      <w:r w:rsidRPr="0072106E">
        <w:rPr>
          <w:rFonts w:eastAsiaTheme="minorHAnsi"/>
          <w:sz w:val="28"/>
          <w:szCs w:val="28"/>
          <w:lang w:eastAsia="en-US"/>
        </w:rPr>
        <w:t xml:space="preserve">Общество с ограниченной ответственностью «АТС Технологии», заместитель генерального директора, кандидатура предложена </w:t>
      </w:r>
      <w:r w:rsidR="00CB1910">
        <w:rPr>
          <w:rFonts w:eastAsiaTheme="minorHAnsi"/>
          <w:sz w:val="28"/>
          <w:szCs w:val="28"/>
          <w:lang w:eastAsia="en-US"/>
        </w:rPr>
        <w:br/>
      </w:r>
      <w:r w:rsidRPr="0072106E">
        <w:rPr>
          <w:rFonts w:eastAsiaTheme="minorHAnsi"/>
          <w:sz w:val="28"/>
          <w:szCs w:val="28"/>
          <w:lang w:eastAsia="en-US"/>
        </w:rPr>
        <w:t>в состав комиссии от Регионального отделения</w:t>
      </w:r>
      <w:r w:rsidR="00CB1910">
        <w:rPr>
          <w:rFonts w:eastAsiaTheme="minorHAnsi"/>
          <w:sz w:val="28"/>
          <w:szCs w:val="28"/>
          <w:lang w:eastAsia="en-US"/>
        </w:rPr>
        <w:t xml:space="preserve"> </w:t>
      </w:r>
      <w:r w:rsidRPr="0072106E">
        <w:rPr>
          <w:rFonts w:eastAsiaTheme="minorHAnsi"/>
          <w:sz w:val="28"/>
          <w:szCs w:val="28"/>
          <w:lang w:eastAsia="en-US"/>
        </w:rPr>
        <w:t>в Московской области Политической партии «НОВЫЕ ЛЮДИ»;</w:t>
      </w:r>
    </w:p>
    <w:p w14:paraId="41B89048" w14:textId="144FD790" w:rsidR="0072106E" w:rsidRPr="007210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106E">
        <w:rPr>
          <w:rFonts w:eastAsiaTheme="minorHAnsi"/>
          <w:sz w:val="28"/>
          <w:szCs w:val="28"/>
          <w:lang w:eastAsia="en-US"/>
        </w:rPr>
        <w:t>Сергеев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 xml:space="preserve"> Любовь Валерьевн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r w:rsidRPr="0072106E">
        <w:rPr>
          <w:rFonts w:eastAsiaTheme="minorHAnsi"/>
          <w:sz w:val="28"/>
          <w:szCs w:val="28"/>
          <w:lang w:eastAsia="en-US"/>
        </w:rPr>
        <w:t>, 1970 г.р., образование высшее юридическое, место работы и должность: Муниципальное казенное учреждение "</w:t>
      </w:r>
      <w:proofErr w:type="spellStart"/>
      <w:r w:rsidRPr="0072106E">
        <w:rPr>
          <w:rFonts w:eastAsiaTheme="minorHAnsi"/>
          <w:sz w:val="28"/>
          <w:szCs w:val="28"/>
          <w:lang w:eastAsia="en-US"/>
        </w:rPr>
        <w:t>ПодольскСпас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", оперативный дежурный, кандидатура предложена в состав комиссии </w:t>
      </w:r>
      <w:r w:rsidR="00CB1910">
        <w:rPr>
          <w:rFonts w:eastAsiaTheme="minorHAnsi"/>
          <w:sz w:val="28"/>
          <w:szCs w:val="28"/>
          <w:lang w:eastAsia="en-US"/>
        </w:rPr>
        <w:br/>
      </w:r>
      <w:r w:rsidRPr="0072106E">
        <w:rPr>
          <w:rFonts w:eastAsiaTheme="minorHAnsi"/>
          <w:sz w:val="28"/>
          <w:szCs w:val="28"/>
          <w:lang w:eastAsia="en-US"/>
        </w:rPr>
        <w:t>от территориальной избирательной комиссии предыдущего состава;</w:t>
      </w:r>
    </w:p>
    <w:p w14:paraId="5F809E23" w14:textId="1185F3CE" w:rsidR="00D8664C" w:rsidRPr="00583D6E" w:rsidRDefault="0072106E" w:rsidP="00CB1910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72106E">
        <w:rPr>
          <w:rFonts w:eastAsiaTheme="minorHAnsi"/>
          <w:sz w:val="28"/>
          <w:szCs w:val="28"/>
          <w:lang w:eastAsia="en-US"/>
        </w:rPr>
        <w:t>Скударнов</w:t>
      </w:r>
      <w:r w:rsidR="00CB1910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 Натали</w:t>
      </w:r>
      <w:r w:rsidR="00CB1910">
        <w:rPr>
          <w:rFonts w:eastAsiaTheme="minorHAnsi"/>
          <w:sz w:val="28"/>
          <w:szCs w:val="28"/>
          <w:lang w:eastAsia="en-US"/>
        </w:rPr>
        <w:t>ю</w:t>
      </w:r>
      <w:r w:rsidRPr="007210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106E">
        <w:rPr>
          <w:rFonts w:eastAsiaTheme="minorHAnsi"/>
          <w:sz w:val="28"/>
          <w:szCs w:val="28"/>
          <w:lang w:eastAsia="en-US"/>
        </w:rPr>
        <w:t>Башировн</w:t>
      </w:r>
      <w:r w:rsidR="00CB1910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72106E">
        <w:rPr>
          <w:rFonts w:eastAsiaTheme="minorHAnsi"/>
          <w:sz w:val="28"/>
          <w:szCs w:val="28"/>
          <w:lang w:eastAsia="en-US"/>
        </w:rPr>
        <w:t xml:space="preserve">, 1995 г.р., </w:t>
      </w:r>
      <w:r w:rsidR="00CB1910" w:rsidRPr="0072106E">
        <w:rPr>
          <w:rFonts w:eastAsiaTheme="minorHAnsi"/>
          <w:sz w:val="28"/>
          <w:szCs w:val="28"/>
          <w:lang w:eastAsia="en-US"/>
        </w:rPr>
        <w:t xml:space="preserve">образование </w:t>
      </w:r>
      <w:r w:rsidRPr="0072106E">
        <w:rPr>
          <w:rFonts w:eastAsiaTheme="minorHAnsi"/>
          <w:sz w:val="28"/>
          <w:szCs w:val="28"/>
          <w:lang w:eastAsia="en-US"/>
        </w:rPr>
        <w:t>высшее,  место работы и должность: Избирательная комиссия Московской области, специалист</w:t>
      </w:r>
      <w:r w:rsidR="00095217">
        <w:rPr>
          <w:rFonts w:eastAsiaTheme="minorHAnsi"/>
          <w:sz w:val="28"/>
          <w:szCs w:val="28"/>
          <w:lang w:eastAsia="en-US"/>
        </w:rPr>
        <w:br/>
      </w:r>
      <w:r w:rsidRPr="0072106E">
        <w:rPr>
          <w:rFonts w:eastAsiaTheme="minorHAnsi"/>
          <w:sz w:val="28"/>
          <w:szCs w:val="28"/>
          <w:lang w:eastAsia="en-US"/>
        </w:rPr>
        <w:t>1 категории Управления информатизации</w:t>
      </w:r>
      <w:r w:rsidR="00095217">
        <w:rPr>
          <w:rFonts w:eastAsiaTheme="minorHAnsi"/>
          <w:sz w:val="28"/>
          <w:szCs w:val="28"/>
          <w:lang w:eastAsia="en-US"/>
        </w:rPr>
        <w:t xml:space="preserve"> </w:t>
      </w:r>
      <w:r w:rsidRPr="0072106E">
        <w:rPr>
          <w:rFonts w:eastAsiaTheme="minorHAnsi"/>
          <w:sz w:val="28"/>
          <w:szCs w:val="28"/>
          <w:lang w:eastAsia="en-US"/>
        </w:rPr>
        <w:t>-</w:t>
      </w:r>
      <w:r w:rsidR="00095217">
        <w:rPr>
          <w:rFonts w:eastAsiaTheme="minorHAnsi"/>
          <w:sz w:val="28"/>
          <w:szCs w:val="28"/>
          <w:lang w:eastAsia="en-US"/>
        </w:rPr>
        <w:t xml:space="preserve"> </w:t>
      </w:r>
      <w:r w:rsidRPr="0072106E">
        <w:rPr>
          <w:rFonts w:eastAsiaTheme="minorHAnsi"/>
          <w:sz w:val="28"/>
          <w:szCs w:val="28"/>
          <w:lang w:eastAsia="en-US"/>
        </w:rPr>
        <w:t>информационного центра Избирательной комиссии Московской области, кандидатура предложена в состав комиссии от собрания избирателей по месту жительства.</w:t>
      </w:r>
    </w:p>
    <w:p w14:paraId="0469A25B" w14:textId="5B8F7574" w:rsidR="009B6A02" w:rsidRPr="00583D6E" w:rsidRDefault="00B11A0F" w:rsidP="00B11A0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83D6E">
        <w:rPr>
          <w:sz w:val="28"/>
          <w:szCs w:val="28"/>
        </w:rPr>
        <w:t>2.</w:t>
      </w:r>
      <w:r w:rsidRPr="00583D6E">
        <w:rPr>
          <w:sz w:val="28"/>
          <w:szCs w:val="28"/>
        </w:rPr>
        <w:tab/>
      </w:r>
      <w:r w:rsidR="009B6A02" w:rsidRPr="00583D6E">
        <w:rPr>
          <w:sz w:val="28"/>
          <w:szCs w:val="28"/>
        </w:rPr>
        <w:t xml:space="preserve">Направить настоящее решение в территориальную избирательную комиссию </w:t>
      </w:r>
      <w:r w:rsidR="00B94336" w:rsidRPr="00583D6E">
        <w:rPr>
          <w:sz w:val="28"/>
          <w:szCs w:val="28"/>
        </w:rPr>
        <w:t>города</w:t>
      </w:r>
      <w:r w:rsidR="00937D95" w:rsidRPr="00583D6E">
        <w:rPr>
          <w:sz w:val="28"/>
          <w:szCs w:val="28"/>
        </w:rPr>
        <w:t xml:space="preserve"> </w:t>
      </w:r>
      <w:r w:rsidR="00E45124" w:rsidRPr="00583D6E">
        <w:rPr>
          <w:sz w:val="28"/>
          <w:szCs w:val="28"/>
        </w:rPr>
        <w:t>Подольск</w:t>
      </w:r>
      <w:r w:rsidR="00D928EE" w:rsidRPr="00583D6E">
        <w:rPr>
          <w:sz w:val="28"/>
          <w:szCs w:val="28"/>
        </w:rPr>
        <w:t>.</w:t>
      </w:r>
    </w:p>
    <w:p w14:paraId="63863999" w14:textId="657FC057" w:rsidR="00483D14" w:rsidRPr="007D10D0" w:rsidRDefault="009B6A02" w:rsidP="00B11A0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83D6E">
        <w:rPr>
          <w:sz w:val="28"/>
          <w:szCs w:val="28"/>
        </w:rPr>
        <w:t>3</w:t>
      </w:r>
      <w:r w:rsidR="00483D14" w:rsidRPr="00583D6E">
        <w:rPr>
          <w:sz w:val="28"/>
          <w:szCs w:val="28"/>
        </w:rPr>
        <w:t>.</w:t>
      </w:r>
      <w:r w:rsidR="00B11A0F" w:rsidRPr="00583D6E">
        <w:rPr>
          <w:sz w:val="28"/>
          <w:szCs w:val="28"/>
        </w:rPr>
        <w:tab/>
      </w:r>
      <w:r w:rsidR="003C0ED1" w:rsidRPr="00583D6E">
        <w:rPr>
          <w:sz w:val="28"/>
          <w:szCs w:val="28"/>
        </w:rPr>
        <w:t xml:space="preserve">Опубликовать настоящее решение </w:t>
      </w:r>
      <w:r w:rsidR="00483D14" w:rsidRPr="00583D6E">
        <w:rPr>
          <w:sz w:val="28"/>
          <w:szCs w:val="28"/>
        </w:rPr>
        <w:t>в сетевом издании «Вестник Избирательной комиссии Московской области», разместить</w:t>
      </w:r>
      <w:r w:rsidR="00483D14" w:rsidRPr="007D10D0">
        <w:rPr>
          <w:sz w:val="28"/>
          <w:szCs w:val="28"/>
        </w:rPr>
        <w:t xml:space="preserve"> на Интернет </w:t>
      </w:r>
      <w:r w:rsidR="0054157D" w:rsidRPr="007D10D0">
        <w:rPr>
          <w:sz w:val="28"/>
          <w:szCs w:val="28"/>
        </w:rPr>
        <w:t xml:space="preserve">- </w:t>
      </w:r>
      <w:r w:rsidR="00483D14" w:rsidRPr="007D10D0">
        <w:rPr>
          <w:sz w:val="28"/>
          <w:szCs w:val="28"/>
        </w:rPr>
        <w:t>портале Избирательной комиссии Московской области.</w:t>
      </w:r>
    </w:p>
    <w:p w14:paraId="2F5C99CB" w14:textId="17771A84" w:rsidR="00483D14" w:rsidRPr="007D10D0" w:rsidRDefault="00B11A0F" w:rsidP="00B11A0F">
      <w:pPr>
        <w:pStyle w:val="a3"/>
        <w:tabs>
          <w:tab w:val="left" w:pos="993"/>
        </w:tabs>
        <w:ind w:firstLine="567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483D14" w:rsidRPr="007D10D0">
        <w:rPr>
          <w:szCs w:val="28"/>
        </w:rPr>
        <w:t xml:space="preserve">Контроль за </w:t>
      </w:r>
      <w:r w:rsidR="002D3421" w:rsidRPr="007D10D0">
        <w:rPr>
          <w:szCs w:val="28"/>
        </w:rPr>
        <w:t>исполнением</w:t>
      </w:r>
      <w:r w:rsidR="00483D14" w:rsidRPr="007D10D0">
        <w:rPr>
          <w:szCs w:val="28"/>
        </w:rPr>
        <w:t xml:space="preserve"> настоящего решения возложить на секретаря Избирательной комиссии Московской области </w:t>
      </w:r>
      <w:r w:rsidR="00585101" w:rsidRPr="007D10D0">
        <w:rPr>
          <w:szCs w:val="28"/>
        </w:rPr>
        <w:t>Фурса Р.Ф</w:t>
      </w:r>
      <w:r w:rsidR="0054157D" w:rsidRPr="007D10D0">
        <w:rPr>
          <w:szCs w:val="28"/>
        </w:rPr>
        <w:t>.</w:t>
      </w:r>
    </w:p>
    <w:p w14:paraId="0E84DA37" w14:textId="77777777" w:rsidR="00E36050" w:rsidRPr="007D10D0" w:rsidRDefault="00E36050" w:rsidP="00E36050">
      <w:pPr>
        <w:jc w:val="both"/>
        <w:rPr>
          <w:sz w:val="28"/>
        </w:rPr>
      </w:pPr>
    </w:p>
    <w:p w14:paraId="382E2C10" w14:textId="0EA4CD65" w:rsidR="004673C6" w:rsidRPr="004673C6" w:rsidRDefault="00FD2798" w:rsidP="004673C6">
      <w:pPr>
        <w:tabs>
          <w:tab w:val="left" w:pos="540"/>
          <w:tab w:val="left" w:pos="1620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14:paraId="5E5D40BF" w14:textId="77777777" w:rsidR="004673C6" w:rsidRPr="004673C6" w:rsidRDefault="004673C6" w:rsidP="004673C6">
      <w:pPr>
        <w:tabs>
          <w:tab w:val="left" w:pos="540"/>
          <w:tab w:val="left" w:pos="1620"/>
        </w:tabs>
        <w:jc w:val="both"/>
        <w:rPr>
          <w:sz w:val="28"/>
          <w:szCs w:val="20"/>
        </w:rPr>
      </w:pPr>
      <w:r w:rsidRPr="004673C6">
        <w:rPr>
          <w:sz w:val="28"/>
          <w:szCs w:val="20"/>
        </w:rPr>
        <w:t xml:space="preserve">Избирательной комиссии </w:t>
      </w:r>
    </w:p>
    <w:p w14:paraId="3A89BE8C" w14:textId="4C154583" w:rsidR="004673C6" w:rsidRPr="004673C6" w:rsidRDefault="004673C6" w:rsidP="00D928EE">
      <w:pPr>
        <w:tabs>
          <w:tab w:val="left" w:pos="540"/>
          <w:tab w:val="left" w:pos="1620"/>
          <w:tab w:val="left" w:pos="7797"/>
        </w:tabs>
        <w:jc w:val="both"/>
        <w:rPr>
          <w:sz w:val="18"/>
          <w:szCs w:val="18"/>
        </w:rPr>
      </w:pPr>
      <w:r w:rsidRPr="004673C6">
        <w:rPr>
          <w:sz w:val="28"/>
          <w:szCs w:val="20"/>
        </w:rPr>
        <w:t xml:space="preserve">Московской области                                                                            </w:t>
      </w:r>
      <w:r w:rsidR="00FD2798">
        <w:rPr>
          <w:sz w:val="28"/>
          <w:szCs w:val="20"/>
        </w:rPr>
        <w:t>И.С. Березкин</w:t>
      </w:r>
    </w:p>
    <w:p w14:paraId="1CD52B58" w14:textId="77777777" w:rsidR="00D64EAC" w:rsidRDefault="00D64EAC" w:rsidP="00483D14">
      <w:pPr>
        <w:rPr>
          <w:sz w:val="28"/>
        </w:rPr>
      </w:pPr>
    </w:p>
    <w:p w14:paraId="38EC8033" w14:textId="77777777" w:rsidR="00B94336" w:rsidRPr="007D10D0" w:rsidRDefault="00483D14" w:rsidP="00483D14">
      <w:pPr>
        <w:rPr>
          <w:sz w:val="28"/>
        </w:rPr>
      </w:pPr>
      <w:r w:rsidRPr="007D10D0">
        <w:rPr>
          <w:sz w:val="28"/>
        </w:rPr>
        <w:t xml:space="preserve">Секретарь </w:t>
      </w:r>
    </w:p>
    <w:p w14:paraId="63FEE4F7" w14:textId="77777777" w:rsidR="00483D14" w:rsidRPr="007D10D0" w:rsidRDefault="00483D14" w:rsidP="00483D14">
      <w:pPr>
        <w:rPr>
          <w:sz w:val="28"/>
        </w:rPr>
      </w:pPr>
      <w:r w:rsidRPr="007D10D0">
        <w:rPr>
          <w:sz w:val="28"/>
        </w:rPr>
        <w:t xml:space="preserve">Избирательной комиссии </w:t>
      </w:r>
    </w:p>
    <w:p w14:paraId="44A2B9A9" w14:textId="4132C143" w:rsidR="00483D14" w:rsidRPr="00BC372B" w:rsidRDefault="00483D14" w:rsidP="00483D14">
      <w:pPr>
        <w:rPr>
          <w:sz w:val="20"/>
          <w:szCs w:val="20"/>
        </w:rPr>
      </w:pPr>
      <w:r w:rsidRPr="007D10D0">
        <w:rPr>
          <w:sz w:val="28"/>
        </w:rPr>
        <w:t>Московской области</w:t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  <w:t xml:space="preserve">                                       </w:t>
      </w:r>
      <w:r w:rsidR="00FD2798">
        <w:rPr>
          <w:sz w:val="28"/>
        </w:rPr>
        <w:t xml:space="preserve"> </w:t>
      </w:r>
      <w:r w:rsidR="00D928EE">
        <w:rPr>
          <w:sz w:val="28"/>
        </w:rPr>
        <w:t xml:space="preserve"> </w:t>
      </w:r>
      <w:r w:rsidR="005D1301" w:rsidRPr="007D10D0">
        <w:rPr>
          <w:sz w:val="28"/>
        </w:rPr>
        <w:t>Р.Ф</w:t>
      </w:r>
      <w:r w:rsidR="00585101" w:rsidRPr="007D10D0">
        <w:rPr>
          <w:sz w:val="28"/>
        </w:rPr>
        <w:t>. Фурс</w:t>
      </w:r>
    </w:p>
    <w:p w14:paraId="31B971BF" w14:textId="77777777" w:rsidR="006722BE" w:rsidRDefault="006722BE"/>
    <w:sectPr w:rsidR="006722BE" w:rsidSect="00FD27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126C"/>
    <w:multiLevelType w:val="hybridMultilevel"/>
    <w:tmpl w:val="44E6869C"/>
    <w:lvl w:ilvl="0" w:tplc="A70AB4C4">
      <w:start w:val="1"/>
      <w:numFmt w:val="decimal"/>
      <w:lvlText w:val="%1."/>
      <w:lvlJc w:val="left"/>
      <w:pPr>
        <w:ind w:left="1564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12177D"/>
    <w:multiLevelType w:val="hybridMultilevel"/>
    <w:tmpl w:val="7458F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8E22F9"/>
    <w:multiLevelType w:val="hybridMultilevel"/>
    <w:tmpl w:val="3F00660E"/>
    <w:lvl w:ilvl="0" w:tplc="C28E503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50F4704E"/>
    <w:multiLevelType w:val="hybridMultilevel"/>
    <w:tmpl w:val="E70A02FE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102922"/>
    <w:multiLevelType w:val="hybridMultilevel"/>
    <w:tmpl w:val="5EF695FE"/>
    <w:lvl w:ilvl="0" w:tplc="9CC4B00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197EE6"/>
    <w:multiLevelType w:val="hybridMultilevel"/>
    <w:tmpl w:val="B54A7F08"/>
    <w:lvl w:ilvl="0" w:tplc="B89A70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726926"/>
    <w:multiLevelType w:val="hybridMultilevel"/>
    <w:tmpl w:val="7AB04D30"/>
    <w:lvl w:ilvl="0" w:tplc="B32C2512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0F"/>
    <w:rsid w:val="00051F2C"/>
    <w:rsid w:val="000700F0"/>
    <w:rsid w:val="000718B4"/>
    <w:rsid w:val="00075177"/>
    <w:rsid w:val="00095217"/>
    <w:rsid w:val="000A3DA2"/>
    <w:rsid w:val="000C3259"/>
    <w:rsid w:val="00175821"/>
    <w:rsid w:val="00232426"/>
    <w:rsid w:val="00246368"/>
    <w:rsid w:val="002753DC"/>
    <w:rsid w:val="002944FF"/>
    <w:rsid w:val="00295510"/>
    <w:rsid w:val="002A6469"/>
    <w:rsid w:val="002B3272"/>
    <w:rsid w:val="002D3421"/>
    <w:rsid w:val="003144F7"/>
    <w:rsid w:val="00330AD2"/>
    <w:rsid w:val="003573D2"/>
    <w:rsid w:val="00391605"/>
    <w:rsid w:val="003B0CA1"/>
    <w:rsid w:val="003C0ED1"/>
    <w:rsid w:val="00411726"/>
    <w:rsid w:val="00413546"/>
    <w:rsid w:val="00416F2D"/>
    <w:rsid w:val="004215AD"/>
    <w:rsid w:val="004673C6"/>
    <w:rsid w:val="00483D14"/>
    <w:rsid w:val="00485B1E"/>
    <w:rsid w:val="004B78DE"/>
    <w:rsid w:val="004C7693"/>
    <w:rsid w:val="004D348A"/>
    <w:rsid w:val="004E0547"/>
    <w:rsid w:val="0054157D"/>
    <w:rsid w:val="00565638"/>
    <w:rsid w:val="00583D6E"/>
    <w:rsid w:val="00585101"/>
    <w:rsid w:val="005D1301"/>
    <w:rsid w:val="00614727"/>
    <w:rsid w:val="00631F5C"/>
    <w:rsid w:val="00633331"/>
    <w:rsid w:val="00641C51"/>
    <w:rsid w:val="006722BE"/>
    <w:rsid w:val="006853B7"/>
    <w:rsid w:val="00696D4A"/>
    <w:rsid w:val="006A746E"/>
    <w:rsid w:val="006B52F1"/>
    <w:rsid w:val="00706F37"/>
    <w:rsid w:val="00713929"/>
    <w:rsid w:val="00714C18"/>
    <w:rsid w:val="0072106E"/>
    <w:rsid w:val="007A5CFC"/>
    <w:rsid w:val="007C6B63"/>
    <w:rsid w:val="007D10D0"/>
    <w:rsid w:val="007E2EC0"/>
    <w:rsid w:val="007E4ACB"/>
    <w:rsid w:val="008078E7"/>
    <w:rsid w:val="00843FEA"/>
    <w:rsid w:val="008B1955"/>
    <w:rsid w:val="008B3275"/>
    <w:rsid w:val="008C4877"/>
    <w:rsid w:val="00937D95"/>
    <w:rsid w:val="00956BB6"/>
    <w:rsid w:val="009A3C69"/>
    <w:rsid w:val="009A7338"/>
    <w:rsid w:val="009B47CB"/>
    <w:rsid w:val="009B6A02"/>
    <w:rsid w:val="009E339A"/>
    <w:rsid w:val="00A11AA4"/>
    <w:rsid w:val="00A22B21"/>
    <w:rsid w:val="00A30FD9"/>
    <w:rsid w:val="00A522C7"/>
    <w:rsid w:val="00A55F34"/>
    <w:rsid w:val="00A86841"/>
    <w:rsid w:val="00AD140E"/>
    <w:rsid w:val="00AE4633"/>
    <w:rsid w:val="00B00222"/>
    <w:rsid w:val="00B11A0F"/>
    <w:rsid w:val="00B22E04"/>
    <w:rsid w:val="00B64CFC"/>
    <w:rsid w:val="00B76BAA"/>
    <w:rsid w:val="00B829E5"/>
    <w:rsid w:val="00B94336"/>
    <w:rsid w:val="00BA72C0"/>
    <w:rsid w:val="00BC791B"/>
    <w:rsid w:val="00C00AAA"/>
    <w:rsid w:val="00C062AE"/>
    <w:rsid w:val="00C12469"/>
    <w:rsid w:val="00C906AF"/>
    <w:rsid w:val="00CB1910"/>
    <w:rsid w:val="00CD2945"/>
    <w:rsid w:val="00CE69EA"/>
    <w:rsid w:val="00D11622"/>
    <w:rsid w:val="00D3076F"/>
    <w:rsid w:val="00D64EAC"/>
    <w:rsid w:val="00D67F34"/>
    <w:rsid w:val="00D8664C"/>
    <w:rsid w:val="00D928EE"/>
    <w:rsid w:val="00DA11C3"/>
    <w:rsid w:val="00DA7C07"/>
    <w:rsid w:val="00DB2D72"/>
    <w:rsid w:val="00E36050"/>
    <w:rsid w:val="00E45124"/>
    <w:rsid w:val="00E775B9"/>
    <w:rsid w:val="00E97C11"/>
    <w:rsid w:val="00EA650F"/>
    <w:rsid w:val="00EB07F3"/>
    <w:rsid w:val="00EB0B3F"/>
    <w:rsid w:val="00EB4585"/>
    <w:rsid w:val="00EB72BF"/>
    <w:rsid w:val="00EE329F"/>
    <w:rsid w:val="00F117E7"/>
    <w:rsid w:val="00F1404C"/>
    <w:rsid w:val="00FA32C1"/>
    <w:rsid w:val="00FA70FB"/>
    <w:rsid w:val="00FA7F21"/>
    <w:rsid w:val="00FC6772"/>
    <w:rsid w:val="00FD2798"/>
    <w:rsid w:val="00FD2D67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CB11"/>
  <w15:docId w15:val="{A3714707-D1C4-4E02-B84F-FE5AFBAF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D1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83D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483D14"/>
    <w:pPr>
      <w:tabs>
        <w:tab w:val="left" w:pos="0"/>
      </w:tabs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5DC2-0B1F-4F0C-ACA7-4AEAF68D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Горячих Андрей Анатольевич</dc:creator>
  <cp:lastModifiedBy>user</cp:lastModifiedBy>
  <cp:revision>2</cp:revision>
  <cp:lastPrinted>2020-11-02T09:29:00Z</cp:lastPrinted>
  <dcterms:created xsi:type="dcterms:W3CDTF">2025-12-19T08:40:00Z</dcterms:created>
  <dcterms:modified xsi:type="dcterms:W3CDTF">2025-12-19T08:40:00Z</dcterms:modified>
</cp:coreProperties>
</file>