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04B" w:rsidRDefault="00CB204B" w:rsidP="00F84A38">
      <w:pPr>
        <w:spacing w:line="276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ПРОТОКОЛ</w:t>
      </w:r>
    </w:p>
    <w:p w:rsidR="00CB204B" w:rsidRDefault="00CB204B" w:rsidP="00CB204B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заседания Комиссии по урегулированию конфликта интересов руководителей муниципальных учреждений и муниципальных унитарных предприятий</w:t>
      </w:r>
    </w:p>
    <w:p w:rsidR="00CB204B" w:rsidRDefault="00CB204B" w:rsidP="00CB204B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Городского округа Подольск</w:t>
      </w:r>
    </w:p>
    <w:p w:rsidR="00A03E1A" w:rsidRDefault="00A03E1A" w:rsidP="00A03E1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24.07.2025                                                                                                                            №2                                       </w:t>
      </w:r>
    </w:p>
    <w:p w:rsidR="00CB204B" w:rsidRDefault="00CB204B" w:rsidP="00CB204B">
      <w:pPr>
        <w:spacing w:line="276" w:lineRule="auto"/>
        <w:jc w:val="center"/>
        <w:rPr>
          <w:b/>
          <w:sz w:val="26"/>
          <w:szCs w:val="26"/>
        </w:rPr>
      </w:pPr>
    </w:p>
    <w:p w:rsidR="00CB204B" w:rsidRDefault="00CB204B" w:rsidP="00CB204B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>ПРИСУТСТВОВАЛИ:</w:t>
      </w:r>
      <w:r>
        <w:rPr>
          <w:sz w:val="26"/>
          <w:szCs w:val="26"/>
        </w:rPr>
        <w:t xml:space="preserve"> </w:t>
      </w:r>
      <w:r w:rsidR="00E21C33">
        <w:rPr>
          <w:sz w:val="26"/>
          <w:szCs w:val="26"/>
        </w:rPr>
        <w:t>ФИО</w:t>
      </w:r>
    </w:p>
    <w:p w:rsidR="003120F7" w:rsidRDefault="003120F7" w:rsidP="003120F7">
      <w:pPr>
        <w:spacing w:line="120" w:lineRule="auto"/>
        <w:rPr>
          <w:sz w:val="26"/>
          <w:szCs w:val="26"/>
        </w:rPr>
      </w:pPr>
    </w:p>
    <w:p w:rsidR="003120F7" w:rsidRDefault="003120F7" w:rsidP="003120F7">
      <w:pPr>
        <w:spacing w:line="276" w:lineRule="auto"/>
        <w:ind w:firstLine="708"/>
        <w:jc w:val="both"/>
        <w:rPr>
          <w:sz w:val="26"/>
          <w:szCs w:val="26"/>
        </w:rPr>
      </w:pPr>
      <w:r w:rsidRPr="00F965A0">
        <w:rPr>
          <w:sz w:val="26"/>
          <w:szCs w:val="26"/>
        </w:rPr>
        <w:t xml:space="preserve">Заседание Комиссии </w:t>
      </w:r>
      <w:r w:rsidRPr="004B6CF0">
        <w:rPr>
          <w:sz w:val="26"/>
          <w:szCs w:val="26"/>
        </w:rPr>
        <w:t>по урегулированию конфликта интересов руководителей муниципальных учреждений и муниципальных унитарных предприятий</w:t>
      </w:r>
      <w:r>
        <w:rPr>
          <w:sz w:val="26"/>
          <w:szCs w:val="26"/>
        </w:rPr>
        <w:t xml:space="preserve"> </w:t>
      </w:r>
      <w:r w:rsidRPr="004B6CF0">
        <w:rPr>
          <w:sz w:val="26"/>
          <w:szCs w:val="26"/>
        </w:rPr>
        <w:t xml:space="preserve">Городского округа Подольск </w:t>
      </w:r>
      <w:r w:rsidRPr="00F965A0">
        <w:rPr>
          <w:sz w:val="26"/>
          <w:szCs w:val="26"/>
        </w:rPr>
        <w:t>(далее - Комиссия) правомочно, так как на нем присутству</w:t>
      </w:r>
      <w:r>
        <w:rPr>
          <w:sz w:val="26"/>
          <w:szCs w:val="26"/>
        </w:rPr>
        <w:t>ют все</w:t>
      </w:r>
      <w:r w:rsidRPr="00F965A0">
        <w:rPr>
          <w:sz w:val="26"/>
          <w:szCs w:val="26"/>
        </w:rPr>
        <w:t xml:space="preserve"> член</w:t>
      </w:r>
      <w:r>
        <w:rPr>
          <w:sz w:val="26"/>
          <w:szCs w:val="26"/>
        </w:rPr>
        <w:t>ы</w:t>
      </w:r>
      <w:r w:rsidRPr="00F965A0">
        <w:rPr>
          <w:sz w:val="26"/>
          <w:szCs w:val="26"/>
        </w:rPr>
        <w:t xml:space="preserve"> Комиссии.</w:t>
      </w:r>
    </w:p>
    <w:p w:rsidR="003120F7" w:rsidRDefault="003120F7" w:rsidP="003120F7">
      <w:pPr>
        <w:spacing w:line="120" w:lineRule="auto"/>
        <w:ind w:firstLine="709"/>
        <w:jc w:val="both"/>
        <w:rPr>
          <w:sz w:val="26"/>
          <w:szCs w:val="26"/>
        </w:rPr>
      </w:pPr>
    </w:p>
    <w:p w:rsidR="00CB204B" w:rsidRDefault="003120F7" w:rsidP="003120F7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заседание Комиссии рассматривается один вопрос.</w:t>
      </w:r>
    </w:p>
    <w:p w:rsidR="003120F7" w:rsidRPr="003120F7" w:rsidRDefault="003120F7" w:rsidP="003120F7">
      <w:pPr>
        <w:spacing w:line="120" w:lineRule="auto"/>
        <w:ind w:firstLine="709"/>
        <w:jc w:val="both"/>
        <w:rPr>
          <w:sz w:val="26"/>
          <w:szCs w:val="26"/>
        </w:rPr>
      </w:pPr>
    </w:p>
    <w:p w:rsidR="00CB204B" w:rsidRDefault="00CB204B" w:rsidP="00CB204B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ДНЯ:</w:t>
      </w:r>
    </w:p>
    <w:p w:rsidR="00CB204B" w:rsidRDefault="00CB204B" w:rsidP="003120F7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уведомления</w:t>
      </w:r>
      <w:r>
        <w:t xml:space="preserve"> </w:t>
      </w:r>
      <w:r>
        <w:rPr>
          <w:sz w:val="26"/>
          <w:szCs w:val="26"/>
        </w:rPr>
        <w:t xml:space="preserve">ФИО, о возникновении при исполнении трудовой функции личной заинтересованности, которая приводит или может привести к конфликту интересов. </w:t>
      </w:r>
    </w:p>
    <w:p w:rsidR="003120F7" w:rsidRPr="003120F7" w:rsidRDefault="003120F7" w:rsidP="003120F7">
      <w:pPr>
        <w:spacing w:line="120" w:lineRule="auto"/>
        <w:ind w:firstLine="709"/>
        <w:jc w:val="both"/>
        <w:rPr>
          <w:sz w:val="26"/>
          <w:szCs w:val="26"/>
        </w:rPr>
      </w:pPr>
    </w:p>
    <w:p w:rsidR="00CB204B" w:rsidRDefault="00CB204B" w:rsidP="00CB204B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РЕШЕНИЕ:</w:t>
      </w:r>
    </w:p>
    <w:p w:rsidR="00CB204B" w:rsidRDefault="00CB204B" w:rsidP="00CB204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установить, что директор ФИО исполнила обязанность по направлению уведомления о возникновении личной заинтересованности, которая приводит или может привести к конфликту интересов;</w:t>
      </w:r>
    </w:p>
    <w:p w:rsidR="00CB204B" w:rsidRDefault="00CB204B" w:rsidP="00CB204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признать, что при исполнении директором ФИО должностных обязанностей личная заинтересованность может привести к конфликту интересов.</w:t>
      </w:r>
    </w:p>
    <w:p w:rsidR="003120F7" w:rsidRDefault="003120F7" w:rsidP="003120F7">
      <w:pPr>
        <w:autoSpaceDE w:val="0"/>
        <w:autoSpaceDN w:val="0"/>
        <w:adjustRightInd w:val="0"/>
        <w:spacing w:line="120" w:lineRule="auto"/>
        <w:ind w:firstLine="709"/>
        <w:jc w:val="both"/>
        <w:rPr>
          <w:sz w:val="26"/>
          <w:szCs w:val="26"/>
        </w:rPr>
      </w:pPr>
    </w:p>
    <w:p w:rsidR="00CB204B" w:rsidRPr="00CB204B" w:rsidRDefault="00CB204B" w:rsidP="003120F7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CB204B">
        <w:rPr>
          <w:b/>
          <w:sz w:val="26"/>
          <w:szCs w:val="26"/>
        </w:rPr>
        <w:t xml:space="preserve">КОМИССИЕЙ РЕКОМЕНДОВАНО: </w:t>
      </w:r>
    </w:p>
    <w:p w:rsidR="00CB204B" w:rsidRDefault="00CB204B" w:rsidP="00CB204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Директору ФИО неукоснительно соблюдать требования трудового законодательства, муниципальных правовых актов муниципального образования «Городской округ Подольск Московской области», содержащих нормы трудового права, локальных актов учреждения.</w:t>
      </w:r>
    </w:p>
    <w:p w:rsidR="00CB204B" w:rsidRDefault="00CB204B" w:rsidP="00CB204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Комитету по культуре и туризму Администрации Городского округа Подольск, являющемуся учредителем учреждения, проводить периодический контроль не реже 1 раза в полгода:</w:t>
      </w:r>
    </w:p>
    <w:p w:rsidR="00CB204B" w:rsidRDefault="00CB204B" w:rsidP="00CB204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трудовых отношений родственников с целью отслеживания возможных изменений в характере отношений; </w:t>
      </w:r>
    </w:p>
    <w:p w:rsidR="00CB204B" w:rsidRDefault="00CB204B" w:rsidP="00CB204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 принятыми решениями по назначению премий, установлению нагрузки; </w:t>
      </w:r>
    </w:p>
    <w:p w:rsidR="00CB204B" w:rsidRDefault="00CB204B" w:rsidP="00CB204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служебной дисциплины.</w:t>
      </w:r>
    </w:p>
    <w:p w:rsidR="00CB204B" w:rsidRDefault="00CB204B" w:rsidP="00CB204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Итоги проводимых мероприятий предоставлять в отдел кадров Управления делами Администрации Городского округа Подольск.</w:t>
      </w:r>
    </w:p>
    <w:p w:rsidR="00CB204B" w:rsidRDefault="00CB204B" w:rsidP="00CB204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</w:p>
    <w:p w:rsidR="00CB204B" w:rsidRDefault="00CB204B" w:rsidP="00CB204B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Голосовали: «За» - единогласно</w:t>
      </w:r>
    </w:p>
    <w:p w:rsidR="00CB204B" w:rsidRDefault="00CB204B" w:rsidP="00CB204B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«против» - 0.</w:t>
      </w:r>
    </w:p>
    <w:p w:rsidR="00022754" w:rsidRDefault="00022754" w:rsidP="00022754">
      <w:pPr>
        <w:autoSpaceDE w:val="0"/>
        <w:autoSpaceDN w:val="0"/>
        <w:adjustRightInd w:val="0"/>
        <w:spacing w:line="120" w:lineRule="auto"/>
        <w:jc w:val="both"/>
        <w:rPr>
          <w:sz w:val="26"/>
          <w:szCs w:val="26"/>
        </w:rPr>
      </w:pPr>
    </w:p>
    <w:p w:rsidR="00022754" w:rsidRDefault="00022754" w:rsidP="00022754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             ФИО</w:t>
      </w:r>
    </w:p>
    <w:p w:rsidR="00022754" w:rsidRDefault="00022754" w:rsidP="00022754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                   ФИО</w:t>
      </w:r>
    </w:p>
    <w:p w:rsidR="00022754" w:rsidRDefault="00022754" w:rsidP="00022754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                         ФИО</w:t>
      </w:r>
    </w:p>
    <w:sectPr w:rsidR="00022754" w:rsidSect="00293F3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B4180"/>
    <w:multiLevelType w:val="hybridMultilevel"/>
    <w:tmpl w:val="3BEA14BA"/>
    <w:lvl w:ilvl="0" w:tplc="EF1232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47"/>
    <w:rsid w:val="00022754"/>
    <w:rsid w:val="000C2902"/>
    <w:rsid w:val="00293F31"/>
    <w:rsid w:val="003120F7"/>
    <w:rsid w:val="00375F47"/>
    <w:rsid w:val="00716BD5"/>
    <w:rsid w:val="00A03E1A"/>
    <w:rsid w:val="00BB2D4F"/>
    <w:rsid w:val="00CB204B"/>
    <w:rsid w:val="00E21C33"/>
    <w:rsid w:val="00F8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9338F-5A61-409B-A7B5-191B3289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B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27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7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Кухтенко Наталья Александровна</dc:creator>
  <cp:keywords/>
  <dc:description/>
  <cp:lastModifiedBy>Кухтенко Наталья Александровна</cp:lastModifiedBy>
  <cp:revision>6</cp:revision>
  <cp:lastPrinted>2025-09-09T12:26:00Z</cp:lastPrinted>
  <dcterms:created xsi:type="dcterms:W3CDTF">2025-09-09T12:21:00Z</dcterms:created>
  <dcterms:modified xsi:type="dcterms:W3CDTF">2025-09-10T07:27:00Z</dcterms:modified>
</cp:coreProperties>
</file>