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C6F" w:rsidRPr="000A6032" w:rsidRDefault="00CF2C6F" w:rsidP="00CF2C6F">
      <w:pPr>
        <w:pStyle w:val="a3"/>
        <w:spacing w:before="0" w:beforeAutospacing="0" w:after="0" w:afterAutospacing="0" w:line="276" w:lineRule="auto"/>
        <w:jc w:val="center"/>
      </w:pPr>
      <w:r w:rsidRPr="000A6032">
        <w:rPr>
          <w:b/>
          <w:bCs/>
        </w:rPr>
        <w:t>Общественная палата</w:t>
      </w:r>
    </w:p>
    <w:p w:rsidR="00FC4254" w:rsidRPr="000A6032" w:rsidRDefault="00CF2C6F" w:rsidP="00CF2C6F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 w:rsidRPr="000A6032">
        <w:rPr>
          <w:b/>
          <w:bCs/>
        </w:rPr>
        <w:t>Городского округа Подольск Московской области</w:t>
      </w:r>
    </w:p>
    <w:p w:rsidR="00FC4254" w:rsidRPr="000A6032" w:rsidRDefault="00FC4254" w:rsidP="00FC4254">
      <w:pPr>
        <w:pStyle w:val="a3"/>
        <w:spacing w:before="0" w:beforeAutospacing="0" w:after="0" w:afterAutospacing="0" w:line="276" w:lineRule="auto"/>
        <w:jc w:val="center"/>
        <w:rPr>
          <w:b/>
          <w:i/>
        </w:rPr>
      </w:pPr>
      <w:r w:rsidRPr="000A6032">
        <w:t xml:space="preserve"> </w:t>
      </w:r>
      <w:r w:rsidRPr="000A6032">
        <w:rPr>
          <w:b/>
          <w:i/>
        </w:rPr>
        <w:t>Комиссия по миграционной политике, межнациональным и межконфессиональным отношениям</w:t>
      </w:r>
    </w:p>
    <w:p w:rsidR="00CF2C6F" w:rsidRPr="000A6032" w:rsidRDefault="00FC4254" w:rsidP="00FC4254">
      <w:pPr>
        <w:pStyle w:val="a3"/>
        <w:spacing w:before="0" w:beforeAutospacing="0" w:after="0" w:afterAutospacing="0" w:line="276" w:lineRule="auto"/>
        <w:jc w:val="center"/>
      </w:pPr>
      <w:r w:rsidRPr="000A6032">
        <w:rPr>
          <w:b/>
          <w:bCs/>
        </w:rPr>
        <w:t>___________________________</w:t>
      </w:r>
      <w:r w:rsidR="00CF2C6F" w:rsidRPr="000A6032">
        <w:rPr>
          <w:b/>
          <w:bCs/>
        </w:rPr>
        <w:t>__________________________________</w:t>
      </w:r>
      <w:r w:rsidRPr="000A6032">
        <w:t xml:space="preserve"> </w:t>
      </w:r>
    </w:p>
    <w:p w:rsidR="00CF2C6F" w:rsidRPr="000A6032" w:rsidRDefault="00FC4254" w:rsidP="00CF2C6F">
      <w:pPr>
        <w:pStyle w:val="a3"/>
        <w:spacing w:before="0" w:beforeAutospacing="0" w:after="0" w:afterAutospacing="0" w:line="276" w:lineRule="auto"/>
        <w:jc w:val="center"/>
      </w:pPr>
      <w:r w:rsidRPr="000A6032">
        <w:rPr>
          <w:b/>
          <w:bCs/>
        </w:rPr>
        <w:t>Протокол №</w:t>
      </w:r>
      <w:r w:rsidR="00CF2C6F" w:rsidRPr="000A6032">
        <w:rPr>
          <w:b/>
          <w:bCs/>
        </w:rPr>
        <w:t xml:space="preserve"> </w:t>
      </w:r>
      <w:r w:rsidR="007D1242">
        <w:rPr>
          <w:b/>
          <w:bCs/>
        </w:rPr>
        <w:t>8</w:t>
      </w:r>
      <w:r w:rsidRPr="000A6032">
        <w:rPr>
          <w:b/>
          <w:bCs/>
        </w:rPr>
        <w:t xml:space="preserve"> </w:t>
      </w:r>
      <w:r w:rsidR="00CF2C6F" w:rsidRPr="000A6032">
        <w:rPr>
          <w:b/>
          <w:bCs/>
        </w:rPr>
        <w:t xml:space="preserve"> от </w:t>
      </w:r>
      <w:r w:rsidR="007D1242">
        <w:rPr>
          <w:b/>
          <w:bCs/>
        </w:rPr>
        <w:t>19 декабря</w:t>
      </w:r>
      <w:r w:rsidR="00CF2C6F" w:rsidRPr="000A6032">
        <w:rPr>
          <w:b/>
          <w:bCs/>
        </w:rPr>
        <w:t xml:space="preserve">  2018 г.</w:t>
      </w:r>
    </w:p>
    <w:p w:rsidR="00CF2C6F" w:rsidRPr="000A6032" w:rsidRDefault="00CF2C6F" w:rsidP="00CF2C6F">
      <w:pPr>
        <w:pStyle w:val="a3"/>
        <w:spacing w:before="0" w:beforeAutospacing="0" w:after="0" w:afterAutospacing="0" w:line="276" w:lineRule="auto"/>
        <w:jc w:val="center"/>
      </w:pPr>
      <w:r w:rsidRPr="000A6032">
        <w:rPr>
          <w:bCs/>
        </w:rPr>
        <w:t xml:space="preserve">Заседание </w:t>
      </w:r>
      <w:r w:rsidR="00FC4254" w:rsidRPr="000A6032">
        <w:rPr>
          <w:bCs/>
        </w:rPr>
        <w:t>Комиссии</w:t>
      </w:r>
    </w:p>
    <w:p w:rsidR="00CF2C6F" w:rsidRPr="000A6032" w:rsidRDefault="00CF2C6F" w:rsidP="00CF2C6F">
      <w:pPr>
        <w:pStyle w:val="a3"/>
        <w:spacing w:after="202" w:afterAutospacing="0"/>
      </w:pPr>
      <w:r w:rsidRPr="000A6032">
        <w:t xml:space="preserve">Присутствовали:   </w:t>
      </w:r>
      <w:r w:rsidR="00CD7251">
        <w:t xml:space="preserve">12 </w:t>
      </w:r>
      <w:r w:rsidRPr="000A6032">
        <w:t xml:space="preserve"> человек.  </w:t>
      </w:r>
    </w:p>
    <w:p w:rsidR="005713DD" w:rsidRPr="000A6032" w:rsidRDefault="003000AD" w:rsidP="00CF2C6F">
      <w:pPr>
        <w:pStyle w:val="a3"/>
        <w:spacing w:after="202" w:afterAutospacing="0"/>
      </w:pPr>
      <w:r w:rsidRPr="000A6032">
        <w:rPr>
          <w:u w:val="single"/>
        </w:rPr>
        <w:t>Председатель:</w:t>
      </w:r>
      <w:r w:rsidRPr="000A6032">
        <w:t xml:space="preserve"> </w:t>
      </w:r>
    </w:p>
    <w:p w:rsidR="009835AF" w:rsidRPr="000A6032" w:rsidRDefault="009835AF" w:rsidP="005713DD">
      <w:pPr>
        <w:pStyle w:val="a3"/>
        <w:spacing w:after="202" w:afterAutospacing="0"/>
      </w:pPr>
      <w:r w:rsidRPr="000A6032">
        <w:t xml:space="preserve">ГЫШТЕМУЛТЕ </w:t>
      </w:r>
      <w:r w:rsidR="005713DD" w:rsidRPr="000A6032">
        <w:t>Е</w:t>
      </w:r>
      <w:r w:rsidR="00CD7251">
        <w:t>.</w:t>
      </w:r>
      <w:r w:rsidR="005713DD" w:rsidRPr="000A6032">
        <w:t>Н</w:t>
      </w:r>
      <w:r w:rsidR="00CD7251">
        <w:t>.</w:t>
      </w:r>
      <w:r w:rsidR="005713DD" w:rsidRPr="000A6032">
        <w:t xml:space="preserve"> </w:t>
      </w:r>
    </w:p>
    <w:p w:rsidR="009835AF" w:rsidRPr="000A6032" w:rsidRDefault="009835AF" w:rsidP="00FE581D">
      <w:pPr>
        <w:pStyle w:val="a3"/>
        <w:spacing w:after="202" w:afterAutospacing="0"/>
        <w:rPr>
          <w:u w:val="single"/>
        </w:rPr>
      </w:pPr>
      <w:r w:rsidRPr="000A6032">
        <w:rPr>
          <w:u w:val="single"/>
        </w:rPr>
        <w:t>Члены Комиссии</w:t>
      </w:r>
      <w:r w:rsidR="00CF2C6F" w:rsidRPr="000A6032">
        <w:rPr>
          <w:u w:val="single"/>
        </w:rPr>
        <w:t>:</w:t>
      </w:r>
    </w:p>
    <w:p w:rsidR="00CF2C6F" w:rsidRPr="000A6032" w:rsidRDefault="009835AF" w:rsidP="00FE581D">
      <w:pPr>
        <w:pStyle w:val="a3"/>
        <w:spacing w:after="202" w:afterAutospacing="0"/>
      </w:pPr>
      <w:r w:rsidRPr="000A6032">
        <w:t xml:space="preserve"> САЙФУДИНОВ Р</w:t>
      </w:r>
      <w:r w:rsidR="007D1242">
        <w:t xml:space="preserve">. </w:t>
      </w:r>
      <w:r w:rsidR="00CD7251">
        <w:t>А.</w:t>
      </w:r>
      <w:r w:rsidRPr="000A6032">
        <w:t xml:space="preserve"> – с правом голоса</w:t>
      </w:r>
    </w:p>
    <w:p w:rsidR="00FC4254" w:rsidRPr="000A6032" w:rsidRDefault="009835AF" w:rsidP="00FC4254">
      <w:pPr>
        <w:pStyle w:val="a3"/>
        <w:spacing w:after="202" w:afterAutospacing="0"/>
        <w:jc w:val="both"/>
        <w:rPr>
          <w:shd w:val="clear" w:color="auto" w:fill="FFFFFF" w:themeFill="background1"/>
        </w:rPr>
      </w:pPr>
      <w:r w:rsidRPr="000A6032">
        <w:rPr>
          <w:shd w:val="clear" w:color="auto" w:fill="FFFFFF" w:themeFill="background1"/>
        </w:rPr>
        <w:t>СУХАРЕВА</w:t>
      </w:r>
      <w:r w:rsidR="00CD7251" w:rsidRPr="00CD7251">
        <w:t xml:space="preserve"> </w:t>
      </w:r>
      <w:r w:rsidRPr="000A6032">
        <w:rPr>
          <w:shd w:val="clear" w:color="auto" w:fill="FFFFFF" w:themeFill="background1"/>
        </w:rPr>
        <w:t>О</w:t>
      </w:r>
      <w:r w:rsidR="007D1242">
        <w:rPr>
          <w:shd w:val="clear" w:color="auto" w:fill="FFFFFF" w:themeFill="background1"/>
        </w:rPr>
        <w:t>.</w:t>
      </w:r>
      <w:r w:rsidRPr="000A6032">
        <w:rPr>
          <w:shd w:val="clear" w:color="auto" w:fill="FFFFFF" w:themeFill="background1"/>
        </w:rPr>
        <w:t xml:space="preserve"> </w:t>
      </w:r>
      <w:r w:rsidR="00CD7251">
        <w:rPr>
          <w:shd w:val="clear" w:color="auto" w:fill="FFFFFF" w:themeFill="background1"/>
        </w:rPr>
        <w:t>О.</w:t>
      </w:r>
      <w:r w:rsidRPr="000A6032">
        <w:rPr>
          <w:shd w:val="clear" w:color="auto" w:fill="FFFFFF" w:themeFill="background1"/>
        </w:rPr>
        <w:t>– с правом голоса</w:t>
      </w:r>
    </w:p>
    <w:p w:rsidR="007D1242" w:rsidRDefault="007D1242" w:rsidP="00FC4254">
      <w:pPr>
        <w:pStyle w:val="a3"/>
        <w:spacing w:after="202" w:afterAutospacing="0"/>
        <w:jc w:val="both"/>
      </w:pPr>
      <w:r w:rsidRPr="007D1242">
        <w:t xml:space="preserve">МУХАМЕДЖАНОВ Р. </w:t>
      </w:r>
      <w:r w:rsidR="00CD7251">
        <w:t>Ш.</w:t>
      </w:r>
      <w:r w:rsidRPr="007D1242">
        <w:t>– с правом голоса</w:t>
      </w:r>
    </w:p>
    <w:p w:rsidR="00CD7251" w:rsidRPr="007D1242" w:rsidRDefault="00CD7251" w:rsidP="00FC4254">
      <w:pPr>
        <w:pStyle w:val="a3"/>
        <w:spacing w:after="202" w:afterAutospacing="0"/>
        <w:jc w:val="both"/>
      </w:pPr>
      <w:r>
        <w:t>ЛЕБЕДЕВА О.В. – с совещательным голосом</w:t>
      </w:r>
    </w:p>
    <w:p w:rsidR="005713DD" w:rsidRPr="000A6032" w:rsidRDefault="005713DD" w:rsidP="00FC4254">
      <w:pPr>
        <w:pStyle w:val="a3"/>
        <w:spacing w:after="202" w:afterAutospacing="0"/>
        <w:jc w:val="both"/>
        <w:rPr>
          <w:u w:val="single"/>
        </w:rPr>
      </w:pPr>
      <w:r w:rsidRPr="000A6032">
        <w:rPr>
          <w:u w:val="single"/>
        </w:rPr>
        <w:t>Приглашенные:</w:t>
      </w:r>
    </w:p>
    <w:p w:rsidR="007D1242" w:rsidRDefault="00CD7251" w:rsidP="00FE581D">
      <w:pPr>
        <w:pStyle w:val="a3"/>
        <w:spacing w:after="202" w:afterAutospacing="0"/>
        <w:jc w:val="both"/>
      </w:pPr>
      <w:proofErr w:type="spellStart"/>
      <w:r>
        <w:t>Биктагирова</w:t>
      </w:r>
      <w:proofErr w:type="spellEnd"/>
      <w:r>
        <w:t xml:space="preserve"> Ю.О. –Администрация </w:t>
      </w:r>
    </w:p>
    <w:p w:rsidR="00CD7251" w:rsidRDefault="00CD7251" w:rsidP="00FE581D">
      <w:pPr>
        <w:pStyle w:val="a3"/>
        <w:spacing w:after="202" w:afterAutospacing="0"/>
        <w:jc w:val="both"/>
      </w:pPr>
      <w:r>
        <w:t xml:space="preserve">Рыбакова Д.Б. –  пресс-служба УМВД России по </w:t>
      </w:r>
      <w:proofErr w:type="gramStart"/>
      <w:r>
        <w:t>г</w:t>
      </w:r>
      <w:proofErr w:type="gramEnd"/>
      <w:r>
        <w:t>.о. Подольск</w:t>
      </w:r>
    </w:p>
    <w:p w:rsidR="00CD7251" w:rsidRDefault="00CD7251" w:rsidP="00FE581D">
      <w:pPr>
        <w:pStyle w:val="a3"/>
        <w:spacing w:after="202" w:afterAutospacing="0"/>
        <w:jc w:val="both"/>
      </w:pPr>
      <w:r>
        <w:t>Москвичев А.М – Инспектор ОВМ УМВД России по г.о. Подольск, капитан полиции</w:t>
      </w:r>
    </w:p>
    <w:p w:rsidR="00CD7251" w:rsidRDefault="00CD7251" w:rsidP="00FE581D">
      <w:pPr>
        <w:pStyle w:val="a3"/>
        <w:spacing w:after="202" w:afterAutospacing="0"/>
        <w:jc w:val="both"/>
      </w:pPr>
      <w:proofErr w:type="spellStart"/>
      <w:r>
        <w:t>Валитов</w:t>
      </w:r>
      <w:proofErr w:type="spellEnd"/>
      <w:r>
        <w:t xml:space="preserve"> Р.Ф. – депутат Совета депутатов </w:t>
      </w:r>
      <w:proofErr w:type="gramStart"/>
      <w:r>
        <w:t>г</w:t>
      </w:r>
      <w:proofErr w:type="gramEnd"/>
      <w:r>
        <w:t>.о. Подольск</w:t>
      </w:r>
    </w:p>
    <w:p w:rsidR="00CD7251" w:rsidRDefault="00CD7251" w:rsidP="00FE581D">
      <w:pPr>
        <w:pStyle w:val="a3"/>
        <w:spacing w:after="202" w:afterAutospacing="0"/>
        <w:jc w:val="both"/>
      </w:pPr>
      <w:proofErr w:type="spellStart"/>
      <w:r>
        <w:t>Малиханова</w:t>
      </w:r>
      <w:proofErr w:type="spellEnd"/>
      <w:r>
        <w:t xml:space="preserve"> А.Р. – член ОП Подольск</w:t>
      </w:r>
    </w:p>
    <w:p w:rsidR="00CD7251" w:rsidRDefault="00CD7251" w:rsidP="00FE581D">
      <w:pPr>
        <w:pStyle w:val="a3"/>
        <w:spacing w:after="202" w:afterAutospacing="0"/>
        <w:jc w:val="both"/>
      </w:pPr>
      <w:proofErr w:type="spellStart"/>
      <w:r>
        <w:t>Холова</w:t>
      </w:r>
      <w:proofErr w:type="spellEnd"/>
      <w:r>
        <w:t xml:space="preserve"> Н. И. – член организации «Женщины мигранты Подмосковья»</w:t>
      </w:r>
    </w:p>
    <w:p w:rsidR="00CD7251" w:rsidRDefault="00CD7251" w:rsidP="00FE581D">
      <w:pPr>
        <w:pStyle w:val="a3"/>
        <w:spacing w:after="202" w:afterAutospacing="0"/>
        <w:jc w:val="both"/>
      </w:pPr>
      <w:proofErr w:type="spellStart"/>
      <w:r>
        <w:t>Чернецкая</w:t>
      </w:r>
      <w:proofErr w:type="spellEnd"/>
      <w:r>
        <w:t xml:space="preserve"> Е.И. - член организации «Женщины мигранты Подмосковья»</w:t>
      </w:r>
    </w:p>
    <w:p w:rsidR="00CF2C6F" w:rsidRPr="00CD7251" w:rsidRDefault="00CF2C6F" w:rsidP="00FE581D">
      <w:pPr>
        <w:pStyle w:val="a3"/>
        <w:spacing w:after="202" w:afterAutospacing="0"/>
        <w:jc w:val="both"/>
        <w:rPr>
          <w:b/>
        </w:rPr>
      </w:pPr>
      <w:r w:rsidRPr="00CD7251">
        <w:rPr>
          <w:b/>
        </w:rPr>
        <w:t>Повестка заседания:</w:t>
      </w:r>
    </w:p>
    <w:p w:rsidR="007D1242" w:rsidRPr="00CD7251" w:rsidRDefault="007D1242" w:rsidP="007D1242">
      <w:pPr>
        <w:pStyle w:val="Default"/>
        <w:numPr>
          <w:ilvl w:val="0"/>
          <w:numId w:val="4"/>
        </w:numPr>
        <w:tabs>
          <w:tab w:val="left" w:pos="142"/>
        </w:tabs>
        <w:ind w:left="567" w:right="-1" w:hanging="284"/>
        <w:jc w:val="both"/>
        <w:rPr>
          <w:i/>
          <w:color w:val="auto"/>
        </w:rPr>
      </w:pPr>
      <w:r w:rsidRPr="00CD7251">
        <w:rPr>
          <w:i/>
          <w:color w:val="auto"/>
          <w:shd w:val="clear" w:color="auto" w:fill="FFFFFF"/>
        </w:rPr>
        <w:t>О решениях, принятых на заседании Совета общественной палаты городского округа Подольск 23.11.2018г.</w:t>
      </w:r>
      <w:r w:rsidRPr="00CD7251">
        <w:rPr>
          <w:i/>
          <w:color w:val="auto"/>
        </w:rPr>
        <w:t>;</w:t>
      </w:r>
    </w:p>
    <w:p w:rsidR="007D1242" w:rsidRPr="00CD7251" w:rsidRDefault="007D1242" w:rsidP="007D1242">
      <w:pPr>
        <w:pStyle w:val="Default"/>
        <w:numPr>
          <w:ilvl w:val="0"/>
          <w:numId w:val="4"/>
        </w:numPr>
        <w:tabs>
          <w:tab w:val="left" w:pos="142"/>
        </w:tabs>
        <w:ind w:left="567" w:right="-1" w:hanging="284"/>
        <w:jc w:val="both"/>
        <w:rPr>
          <w:i/>
          <w:color w:val="auto"/>
        </w:rPr>
      </w:pPr>
      <w:r w:rsidRPr="00CD7251">
        <w:rPr>
          <w:i/>
          <w:color w:val="auto"/>
        </w:rPr>
        <w:t xml:space="preserve">О взаимодействии Комиссии </w:t>
      </w:r>
      <w:r w:rsidRPr="00CD7251">
        <w:rPr>
          <w:i/>
        </w:rPr>
        <w:t xml:space="preserve">по миграционной политике, межнациональным и межконфессиональным отношениям с Общественным советом при УМВД России по </w:t>
      </w:r>
      <w:proofErr w:type="gramStart"/>
      <w:r w:rsidRPr="00CD7251">
        <w:rPr>
          <w:i/>
        </w:rPr>
        <w:t>г</w:t>
      </w:r>
      <w:proofErr w:type="gramEnd"/>
      <w:r w:rsidRPr="00CD7251">
        <w:rPr>
          <w:i/>
        </w:rPr>
        <w:t>.о. Подольск</w:t>
      </w:r>
      <w:r w:rsidRPr="00CD7251">
        <w:rPr>
          <w:i/>
          <w:color w:val="auto"/>
        </w:rPr>
        <w:t>;</w:t>
      </w:r>
    </w:p>
    <w:p w:rsidR="007D1242" w:rsidRPr="00CD7251" w:rsidRDefault="007D1242" w:rsidP="007D1242">
      <w:pPr>
        <w:pStyle w:val="Default"/>
        <w:numPr>
          <w:ilvl w:val="0"/>
          <w:numId w:val="4"/>
        </w:numPr>
        <w:tabs>
          <w:tab w:val="left" w:pos="142"/>
        </w:tabs>
        <w:ind w:left="567" w:right="-1" w:hanging="284"/>
        <w:jc w:val="both"/>
        <w:rPr>
          <w:i/>
          <w:color w:val="auto"/>
        </w:rPr>
      </w:pPr>
      <w:r w:rsidRPr="00CD7251">
        <w:rPr>
          <w:i/>
          <w:color w:val="auto"/>
        </w:rPr>
        <w:t>О результатах деятельности Комиссии за 2018 год;</w:t>
      </w:r>
    </w:p>
    <w:p w:rsidR="007D1242" w:rsidRPr="00CD7251" w:rsidRDefault="007D1242" w:rsidP="007D1242">
      <w:pPr>
        <w:pStyle w:val="Default"/>
        <w:numPr>
          <w:ilvl w:val="0"/>
          <w:numId w:val="4"/>
        </w:numPr>
        <w:tabs>
          <w:tab w:val="left" w:pos="142"/>
        </w:tabs>
        <w:ind w:left="567" w:right="-1" w:hanging="284"/>
        <w:jc w:val="both"/>
        <w:rPr>
          <w:i/>
          <w:color w:val="auto"/>
        </w:rPr>
      </w:pPr>
      <w:r w:rsidRPr="00CD7251">
        <w:rPr>
          <w:i/>
          <w:color w:val="auto"/>
        </w:rPr>
        <w:t>План деятельности Комиссии на 2019 год;</w:t>
      </w:r>
    </w:p>
    <w:p w:rsidR="007D1242" w:rsidRPr="00CD7251" w:rsidRDefault="007D1242" w:rsidP="007D1242">
      <w:pPr>
        <w:pStyle w:val="Default"/>
        <w:numPr>
          <w:ilvl w:val="0"/>
          <w:numId w:val="4"/>
        </w:numPr>
        <w:tabs>
          <w:tab w:val="left" w:pos="142"/>
        </w:tabs>
        <w:ind w:left="567" w:right="-1" w:hanging="284"/>
        <w:jc w:val="both"/>
        <w:rPr>
          <w:i/>
          <w:color w:val="auto"/>
        </w:rPr>
      </w:pPr>
      <w:r w:rsidRPr="00CD7251">
        <w:rPr>
          <w:i/>
          <w:color w:val="auto"/>
        </w:rPr>
        <w:t>Разное.</w:t>
      </w:r>
    </w:p>
    <w:p w:rsidR="007D1242" w:rsidRPr="005B61AF" w:rsidRDefault="007D1242" w:rsidP="007D1242">
      <w:pPr>
        <w:shd w:val="clear" w:color="auto" w:fill="FFFFFF"/>
        <w:tabs>
          <w:tab w:val="left" w:pos="142"/>
        </w:tabs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F2C6F" w:rsidRPr="000A6032" w:rsidRDefault="00CF2C6F" w:rsidP="00FE581D">
      <w:pPr>
        <w:pStyle w:val="a3"/>
        <w:spacing w:after="202" w:afterAutospacing="0"/>
        <w:jc w:val="both"/>
      </w:pPr>
      <w:r w:rsidRPr="000A6032">
        <w:rPr>
          <w:b/>
        </w:rPr>
        <w:lastRenderedPageBreak/>
        <w:t>1.</w:t>
      </w:r>
      <w:r w:rsidR="00FC4254" w:rsidRPr="000A6032">
        <w:t xml:space="preserve"> </w:t>
      </w:r>
      <w:r w:rsidRPr="000A6032">
        <w:t>СЛУШАЛИ:</w:t>
      </w:r>
    </w:p>
    <w:p w:rsidR="007B5A50" w:rsidRDefault="00CD7251" w:rsidP="00FE581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Гыштемулте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 – О необходимости более тесного сотрудничества со СМИ округа каждого члена Комиссии, о подготовки материалов для Ежегодного  доклада о состоянии гражданского общества в г.о. Подольск.</w:t>
      </w:r>
    </w:p>
    <w:p w:rsidR="007D1242" w:rsidRDefault="00CD7251" w:rsidP="00FE581D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Мухамеджанов Р.Ш.- о проведении мероприятиях, на которых приглашаются СМИ, которые не всегда </w:t>
      </w:r>
      <w:r w:rsidR="00297FD4">
        <w:rPr>
          <w:rFonts w:ascii="Times New Roman" w:hAnsi="Times New Roman" w:cs="Times New Roman"/>
          <w:sz w:val="24"/>
          <w:szCs w:val="24"/>
        </w:rPr>
        <w:t>присутствуют</w:t>
      </w:r>
      <w:r>
        <w:rPr>
          <w:rFonts w:ascii="Times New Roman" w:hAnsi="Times New Roman" w:cs="Times New Roman"/>
          <w:sz w:val="24"/>
          <w:szCs w:val="24"/>
        </w:rPr>
        <w:t xml:space="preserve">, о чем необходимо оповещать Кондратьеву Т.А., </w:t>
      </w:r>
      <w:r w:rsidR="00297FD4">
        <w:rPr>
          <w:rFonts w:ascii="Times New Roman" w:hAnsi="Times New Roman" w:cs="Times New Roman"/>
          <w:sz w:val="24"/>
          <w:szCs w:val="24"/>
        </w:rPr>
        <w:t>ответственную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297FD4">
        <w:rPr>
          <w:rFonts w:ascii="Times New Roman" w:hAnsi="Times New Roman" w:cs="Times New Roman"/>
          <w:sz w:val="24"/>
          <w:szCs w:val="24"/>
        </w:rPr>
        <w:t xml:space="preserve">информационную политику </w:t>
      </w:r>
      <w:proofErr w:type="gramStart"/>
      <w:r w:rsidR="00297FD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97FD4">
        <w:rPr>
          <w:rFonts w:ascii="Times New Roman" w:hAnsi="Times New Roman" w:cs="Times New Roman"/>
          <w:sz w:val="24"/>
          <w:szCs w:val="24"/>
        </w:rPr>
        <w:t xml:space="preserve"> ОП.</w:t>
      </w:r>
    </w:p>
    <w:p w:rsidR="00FC4254" w:rsidRPr="000A6032" w:rsidRDefault="00FC4254" w:rsidP="00FC4254">
      <w:pPr>
        <w:pStyle w:val="a3"/>
        <w:jc w:val="both"/>
      </w:pPr>
      <w:r w:rsidRPr="000A6032">
        <w:t>ГОЛОСОВАЛИ:</w:t>
      </w:r>
    </w:p>
    <w:p w:rsidR="00FC4254" w:rsidRPr="000A6032" w:rsidRDefault="00FC4254" w:rsidP="00FC4254">
      <w:pPr>
        <w:pStyle w:val="a3"/>
        <w:jc w:val="both"/>
      </w:pPr>
      <w:r w:rsidRPr="000A6032">
        <w:t xml:space="preserve">  «за» -    </w:t>
      </w:r>
      <w:r w:rsidR="00297FD4">
        <w:t>4</w:t>
      </w:r>
      <w:r w:rsidRPr="000A6032">
        <w:t xml:space="preserve">    ,   «против» -    </w:t>
      </w:r>
      <w:r w:rsidR="00297FD4">
        <w:t>0   , «воздержались» -  0</w:t>
      </w:r>
      <w:r w:rsidRPr="000A6032">
        <w:t xml:space="preserve">  </w:t>
      </w:r>
    </w:p>
    <w:p w:rsidR="00CF2C6F" w:rsidRDefault="00CF2C6F" w:rsidP="00FE581D">
      <w:pPr>
        <w:pStyle w:val="a3"/>
        <w:jc w:val="both"/>
      </w:pPr>
      <w:r w:rsidRPr="000A6032">
        <w:t>РЕШИЛИ:</w:t>
      </w:r>
    </w:p>
    <w:p w:rsidR="00297FD4" w:rsidRDefault="00297FD4" w:rsidP="00297FD4">
      <w:pPr>
        <w:pStyle w:val="a3"/>
        <w:numPr>
          <w:ilvl w:val="0"/>
          <w:numId w:val="13"/>
        </w:numPr>
        <w:jc w:val="both"/>
      </w:pPr>
      <w:r>
        <w:t>Информировать Кондрать</w:t>
      </w:r>
      <w:r w:rsidR="00B0425F">
        <w:t>еву Т.А. об отсутствии СМИ.</w:t>
      </w:r>
    </w:p>
    <w:p w:rsidR="007D1242" w:rsidRPr="000A6032" w:rsidRDefault="007D1242" w:rsidP="00FE581D">
      <w:pPr>
        <w:pStyle w:val="a3"/>
        <w:jc w:val="both"/>
      </w:pPr>
    </w:p>
    <w:p w:rsidR="00CF2C6F" w:rsidRPr="000A6032" w:rsidRDefault="00FE581D" w:rsidP="00FE581D">
      <w:pPr>
        <w:pStyle w:val="a3"/>
        <w:jc w:val="both"/>
      </w:pPr>
      <w:r w:rsidRPr="000A6032">
        <w:rPr>
          <w:b/>
        </w:rPr>
        <w:t>2</w:t>
      </w:r>
      <w:r w:rsidR="00CF2C6F" w:rsidRPr="000A6032">
        <w:rPr>
          <w:b/>
        </w:rPr>
        <w:t>.</w:t>
      </w:r>
      <w:r w:rsidR="00CF2C6F" w:rsidRPr="000A6032">
        <w:t xml:space="preserve"> СЛУШАЛИ:</w:t>
      </w:r>
    </w:p>
    <w:p w:rsidR="007D1242" w:rsidRDefault="00297FD4" w:rsidP="00FC4254">
      <w:pPr>
        <w:pStyle w:val="a3"/>
        <w:jc w:val="both"/>
      </w:pPr>
      <w:proofErr w:type="spellStart"/>
      <w:r>
        <w:t>Валитова</w:t>
      </w:r>
      <w:proofErr w:type="spellEnd"/>
      <w:r>
        <w:t xml:space="preserve"> Р.Ф. – о сотрудничестве с УМВД России по </w:t>
      </w:r>
      <w:proofErr w:type="gramStart"/>
      <w:r>
        <w:t>г</w:t>
      </w:r>
      <w:proofErr w:type="gramEnd"/>
      <w:r>
        <w:t xml:space="preserve">.о. Подольск, предложил работать в рамках профилактических мероприятий. В качестве депутата, также ведет деятельность по направлению межнациональных отношений, ведет прием граждан, </w:t>
      </w:r>
      <w:r w:rsidR="00B0425F">
        <w:t>проводит профилактику</w:t>
      </w:r>
      <w:r>
        <w:t xml:space="preserve"> </w:t>
      </w:r>
      <w:proofErr w:type="spellStart"/>
      <w:r>
        <w:t>дорожно</w:t>
      </w:r>
      <w:proofErr w:type="spellEnd"/>
      <w:r>
        <w:t xml:space="preserve"> – транспортных происшествий с участием иностранных граждан, которые не всегда знают углубленно правила дорожного движения. Мигрант достаточно образован, но должна быть профилактика уголовных преступлений. Отметил снижение уровня криминальной обстановки в </w:t>
      </w:r>
      <w:proofErr w:type="gramStart"/>
      <w:r>
        <w:t>г</w:t>
      </w:r>
      <w:proofErr w:type="gramEnd"/>
      <w:r>
        <w:t>. о. Подольск.</w:t>
      </w:r>
    </w:p>
    <w:p w:rsidR="00297FD4" w:rsidRDefault="00297FD4" w:rsidP="00FC4254">
      <w:pPr>
        <w:pStyle w:val="a3"/>
        <w:jc w:val="both"/>
      </w:pPr>
      <w:r>
        <w:t>Москвичев Андрей Михайлович – миграционное законодательство меняется,</w:t>
      </w:r>
      <w:r w:rsidR="00B0425F">
        <w:t xml:space="preserve"> </w:t>
      </w:r>
      <w:proofErr w:type="spellStart"/>
      <w:r w:rsidR="00B0425F">
        <w:t>свера</w:t>
      </w:r>
      <w:proofErr w:type="spellEnd"/>
      <w:r w:rsidR="00B0425F">
        <w:t xml:space="preserve"> деятельности весьма узкая</w:t>
      </w:r>
      <w:r>
        <w:t>, есть множество нюансов, готовы содействовать информированию иностранных граждан.</w:t>
      </w:r>
    </w:p>
    <w:p w:rsidR="00297FD4" w:rsidRDefault="00297FD4" w:rsidP="00FC4254">
      <w:pPr>
        <w:pStyle w:val="a3"/>
        <w:jc w:val="both"/>
      </w:pPr>
      <w:r>
        <w:t>Рыбакова Д.Б. – если есть вопросы, проси</w:t>
      </w:r>
      <w:r w:rsidR="00B0425F">
        <w:t>ла</w:t>
      </w:r>
      <w:r>
        <w:t xml:space="preserve"> направит</w:t>
      </w:r>
      <w:r w:rsidR="00B0425F">
        <w:t>ь</w:t>
      </w:r>
      <w:r>
        <w:t xml:space="preserve"> информацию </w:t>
      </w:r>
      <w:r w:rsidR="00B0425F">
        <w:t xml:space="preserve">в пресс-службу УМВД России по </w:t>
      </w:r>
      <w:proofErr w:type="gramStart"/>
      <w:r w:rsidR="00B0425F">
        <w:t>г</w:t>
      </w:r>
      <w:proofErr w:type="gramEnd"/>
      <w:r w:rsidR="00B0425F">
        <w:t>.о. Подольск</w:t>
      </w:r>
      <w:r>
        <w:t xml:space="preserve">, а также </w:t>
      </w:r>
      <w:r w:rsidR="00B0425F">
        <w:t xml:space="preserve">просила </w:t>
      </w:r>
      <w:r>
        <w:t xml:space="preserve">приглашать </w:t>
      </w:r>
      <w:r w:rsidR="00B0425F">
        <w:t xml:space="preserve">УМВД России по г.о. Подольск </w:t>
      </w:r>
      <w:r>
        <w:t>на мероприятия.</w:t>
      </w:r>
    </w:p>
    <w:p w:rsidR="00297FD4" w:rsidRDefault="00297FD4" w:rsidP="00FC4254">
      <w:pPr>
        <w:pStyle w:val="a3"/>
        <w:jc w:val="both"/>
      </w:pPr>
      <w:r>
        <w:t>Мухамеджанов Р.Ш. – просит информировать Рыбакову Д.Б. по каждому мероприятию.</w:t>
      </w:r>
    </w:p>
    <w:p w:rsidR="00B0425F" w:rsidRDefault="00B0425F" w:rsidP="00FC4254">
      <w:pPr>
        <w:pStyle w:val="a3"/>
        <w:jc w:val="both"/>
      </w:pPr>
      <w:proofErr w:type="spellStart"/>
      <w:r>
        <w:t>Сайфудинов</w:t>
      </w:r>
      <w:proofErr w:type="spellEnd"/>
      <w:r>
        <w:t xml:space="preserve"> Р.А. – попросил Москвичева А.М. обозначить, какие есть адреса, куда обращаются иностранные граждане, и какое их количество на данный момент в округе.</w:t>
      </w:r>
    </w:p>
    <w:p w:rsidR="00297FD4" w:rsidRDefault="00297FD4" w:rsidP="00FC4254">
      <w:pPr>
        <w:pStyle w:val="a3"/>
        <w:jc w:val="both"/>
      </w:pPr>
      <w:r>
        <w:t>Москвичев А.М – есть 2 адреса по приему иностранных граждан в г.о</w:t>
      </w:r>
      <w:proofErr w:type="gramStart"/>
      <w:r>
        <w:t>.П</w:t>
      </w:r>
      <w:proofErr w:type="gramEnd"/>
      <w:r>
        <w:t xml:space="preserve">одольске: на Генерала Смирнова и на Большой </w:t>
      </w:r>
      <w:r w:rsidR="00C43393">
        <w:t>Серпуховской.</w:t>
      </w:r>
    </w:p>
    <w:p w:rsidR="00B0425F" w:rsidRDefault="00B0425F" w:rsidP="00FC4254">
      <w:pPr>
        <w:pStyle w:val="a3"/>
        <w:jc w:val="both"/>
      </w:pPr>
      <w:proofErr w:type="spellStart"/>
      <w:r>
        <w:t>Гыштемулте</w:t>
      </w:r>
      <w:proofErr w:type="spellEnd"/>
      <w:r>
        <w:t xml:space="preserve"> Е.Н. – предложила провести мониторинг информационных стендов в отделениях, где принимают иностранных граждан.</w:t>
      </w:r>
    </w:p>
    <w:p w:rsidR="00C43393" w:rsidRDefault="00C43393" w:rsidP="00FC4254">
      <w:pPr>
        <w:pStyle w:val="a3"/>
        <w:jc w:val="both"/>
      </w:pPr>
      <w:r>
        <w:t xml:space="preserve">Мухамеджанов Р.Ш.- </w:t>
      </w:r>
      <w:r w:rsidR="00B0425F">
        <w:t xml:space="preserve">отметил, что </w:t>
      </w:r>
      <w:r>
        <w:t xml:space="preserve">если нет официальной жалобы от граждан по отсутствию достаточной информации, </w:t>
      </w:r>
      <w:r w:rsidR="00B0425F">
        <w:t xml:space="preserve">мониторинг невозможен, </w:t>
      </w:r>
      <w:r>
        <w:t xml:space="preserve">предложил провести круглый стол с участием УМВД России по </w:t>
      </w:r>
      <w:proofErr w:type="gramStart"/>
      <w:r>
        <w:t>г</w:t>
      </w:r>
      <w:proofErr w:type="gramEnd"/>
      <w:r>
        <w:t>.о. Подольск по вопросу информирования граждан об изменениях в миграционном законодательстве России.</w:t>
      </w:r>
    </w:p>
    <w:p w:rsidR="00C43393" w:rsidRDefault="00C43393" w:rsidP="00FC4254">
      <w:pPr>
        <w:pStyle w:val="a3"/>
        <w:jc w:val="both"/>
      </w:pPr>
      <w:proofErr w:type="spellStart"/>
      <w:r>
        <w:lastRenderedPageBreak/>
        <w:t>Валитов</w:t>
      </w:r>
      <w:proofErr w:type="spellEnd"/>
      <w:r>
        <w:t xml:space="preserve"> Р.Ф. – предложил провести опрос среди представителей диаспор о самых актуальных темах, волнующих их, и требующих информационной поддержки. Пригласить представителей диаспор для участия в работе вышеуказанного круглого стола.</w:t>
      </w:r>
    </w:p>
    <w:p w:rsidR="00FC4254" w:rsidRPr="000A6032" w:rsidRDefault="00FC4254" w:rsidP="00FC4254">
      <w:pPr>
        <w:pStyle w:val="a3"/>
        <w:jc w:val="both"/>
      </w:pPr>
      <w:r w:rsidRPr="000A6032">
        <w:t>ГОЛОСОВАЛИ:</w:t>
      </w:r>
    </w:p>
    <w:p w:rsidR="007D1242" w:rsidRDefault="00FC4254" w:rsidP="00FC4254">
      <w:pPr>
        <w:pStyle w:val="a3"/>
        <w:jc w:val="both"/>
      </w:pPr>
      <w:r w:rsidRPr="000A6032">
        <w:t xml:space="preserve">  «за» -    </w:t>
      </w:r>
      <w:r w:rsidR="00C43393">
        <w:t>4</w:t>
      </w:r>
      <w:r w:rsidRPr="000A6032">
        <w:t xml:space="preserve">    ,   «против» -  </w:t>
      </w:r>
      <w:r w:rsidR="00C43393">
        <w:t>0</w:t>
      </w:r>
      <w:r w:rsidRPr="000A6032">
        <w:t xml:space="preserve">      , «воздержались» -   </w:t>
      </w:r>
      <w:r w:rsidR="00C43393">
        <w:t>0</w:t>
      </w:r>
      <w:r w:rsidRPr="000A6032">
        <w:t xml:space="preserve">   </w:t>
      </w:r>
    </w:p>
    <w:p w:rsidR="00FC4254" w:rsidRDefault="00FC4254" w:rsidP="00FC4254">
      <w:pPr>
        <w:pStyle w:val="a3"/>
        <w:jc w:val="both"/>
      </w:pPr>
      <w:r w:rsidRPr="000A6032">
        <w:t>РЕШИЛИ:</w:t>
      </w:r>
    </w:p>
    <w:p w:rsidR="00C43393" w:rsidRDefault="00C43393" w:rsidP="00C43393">
      <w:pPr>
        <w:pStyle w:val="a3"/>
        <w:numPr>
          <w:ilvl w:val="0"/>
          <w:numId w:val="14"/>
        </w:numPr>
        <w:jc w:val="both"/>
      </w:pPr>
      <w:r>
        <w:t xml:space="preserve">Провести круглый стол с участием УМВД России по </w:t>
      </w:r>
      <w:proofErr w:type="gramStart"/>
      <w:r>
        <w:t>г</w:t>
      </w:r>
      <w:proofErr w:type="gramEnd"/>
      <w:r>
        <w:t>.о. Подольск по вопросу информирования граждан об изменениях в миграционном законодательстве России.</w:t>
      </w:r>
    </w:p>
    <w:p w:rsidR="00C43393" w:rsidRPr="000A6032" w:rsidRDefault="00C43393" w:rsidP="00C43393">
      <w:pPr>
        <w:pStyle w:val="a3"/>
        <w:numPr>
          <w:ilvl w:val="0"/>
          <w:numId w:val="14"/>
        </w:numPr>
        <w:jc w:val="both"/>
      </w:pPr>
      <w:r>
        <w:t>Провести опрос среди представителей диаспор о самых актуальных темах, волнующих их, и требующих информационной поддержки. Пригласить представителей диаспор для участия в работе вышеуказанного круглого стола.</w:t>
      </w:r>
    </w:p>
    <w:p w:rsidR="007B5A50" w:rsidRDefault="00FC4254" w:rsidP="00FC4254">
      <w:pPr>
        <w:pStyle w:val="a3"/>
        <w:jc w:val="both"/>
      </w:pPr>
      <w:r w:rsidRPr="000A6032">
        <w:rPr>
          <w:b/>
        </w:rPr>
        <w:t>3.</w:t>
      </w:r>
      <w:r w:rsidRPr="000A6032">
        <w:t xml:space="preserve"> СЛУШАЛИ:</w:t>
      </w:r>
      <w:r w:rsidR="007B5A50" w:rsidRPr="000A6032">
        <w:t xml:space="preserve"> </w:t>
      </w:r>
    </w:p>
    <w:p w:rsidR="00D13E48" w:rsidRDefault="00C43393" w:rsidP="00D13E48">
      <w:pPr>
        <w:pStyle w:val="a3"/>
        <w:jc w:val="both"/>
      </w:pPr>
      <w:proofErr w:type="spellStart"/>
      <w:r>
        <w:t>Гыштемулте</w:t>
      </w:r>
      <w:proofErr w:type="spellEnd"/>
      <w:r>
        <w:t xml:space="preserve"> Е.Н. – о том, что план мероприятий на 2018 годы были реализован. </w:t>
      </w:r>
    </w:p>
    <w:p w:rsidR="00B0425F" w:rsidRDefault="00B0425F" w:rsidP="00D13E48">
      <w:pPr>
        <w:pStyle w:val="a3"/>
        <w:jc w:val="both"/>
        <w:rPr>
          <w:color w:val="000000"/>
        </w:rPr>
      </w:pPr>
      <w:r>
        <w:t>Были проведены</w:t>
      </w:r>
      <w:r w:rsidR="00D13E48">
        <w:t xml:space="preserve"> круглые столы:</w:t>
      </w:r>
      <w:r w:rsidR="00530E20">
        <w:t xml:space="preserve"> </w:t>
      </w:r>
      <w:r w:rsidR="00D13E48" w:rsidRPr="00C020CF">
        <w:rPr>
          <w:color w:val="000000"/>
        </w:rPr>
        <w:t>"Роль работодателей в процессе социально адаптации и культурной интеграции трудовых мигрантов"</w:t>
      </w:r>
      <w:r w:rsidR="00D13E48">
        <w:rPr>
          <w:color w:val="000000"/>
        </w:rPr>
        <w:t xml:space="preserve">, </w:t>
      </w:r>
      <w:r w:rsidR="00D13E48" w:rsidRPr="00C020CF">
        <w:rPr>
          <w:color w:val="000000"/>
        </w:rPr>
        <w:t>"Изменения в миграционном законодательстве России и их отражение на муниципальном уровне"</w:t>
      </w:r>
      <w:r w:rsidR="00D13E48">
        <w:rPr>
          <w:color w:val="000000"/>
        </w:rPr>
        <w:t xml:space="preserve">, </w:t>
      </w:r>
      <w:r w:rsidR="00D13E48" w:rsidRPr="00C020CF">
        <w:rPr>
          <w:color w:val="000000"/>
        </w:rPr>
        <w:t>"Роль местных СМИ в социальной адаптации и культурной интеграции иностранных граждан, пребывающих на территории городского округа Подольск"</w:t>
      </w:r>
      <w:r w:rsidR="00530E20">
        <w:rPr>
          <w:color w:val="000000"/>
        </w:rPr>
        <w:t xml:space="preserve"> и др. </w:t>
      </w:r>
    </w:p>
    <w:p w:rsidR="00B0425F" w:rsidRDefault="00530E20" w:rsidP="00D13E48">
      <w:pPr>
        <w:pStyle w:val="a3"/>
        <w:jc w:val="both"/>
        <w:rPr>
          <w:color w:val="000000"/>
        </w:rPr>
      </w:pPr>
      <w:r>
        <w:rPr>
          <w:color w:val="000000"/>
        </w:rPr>
        <w:t>Провели акцию «Я мигрант Подмосковья» совместно с другими муниципалитетами</w:t>
      </w:r>
      <w:r w:rsidR="00B0425F">
        <w:rPr>
          <w:color w:val="000000"/>
        </w:rPr>
        <w:t xml:space="preserve"> МО, Пушкино, Дубна, Домодедово.</w:t>
      </w:r>
    </w:p>
    <w:p w:rsidR="00D13E48" w:rsidRDefault="00530E20" w:rsidP="00D13E48">
      <w:pPr>
        <w:pStyle w:val="a3"/>
        <w:jc w:val="both"/>
        <w:rPr>
          <w:color w:val="000000"/>
        </w:rPr>
      </w:pPr>
      <w:r>
        <w:rPr>
          <w:color w:val="000000"/>
        </w:rPr>
        <w:t>Добились того, что иностранные граждане знают о существовании палаты, о ее важной роли в общественной жизни округа.</w:t>
      </w:r>
    </w:p>
    <w:p w:rsidR="007D1242" w:rsidRDefault="00530E20" w:rsidP="00D13E48">
      <w:pPr>
        <w:pStyle w:val="a3"/>
        <w:jc w:val="both"/>
      </w:pPr>
      <w:r>
        <w:rPr>
          <w:color w:val="000000"/>
        </w:rPr>
        <w:t>Не удалось провести вечера знакомства с культурой разных народов мира, как это было с молдавской культурой в марте этого года. В связи с этим, р</w:t>
      </w:r>
      <w:r w:rsidR="00C43393">
        <w:t>екомендовала в 2019 году восполнить пробел по межрелигиозному общению, привлечь к работе комиссии представителей национально-культурных автономий, проводить больше культурных и социально -</w:t>
      </w:r>
      <w:r w:rsidR="00D13E48">
        <w:t xml:space="preserve"> ориентированных</w:t>
      </w:r>
      <w:r w:rsidR="00C43393">
        <w:t xml:space="preserve"> мероприятий.</w:t>
      </w:r>
      <w:r w:rsidR="00D13E48">
        <w:t xml:space="preserve"> </w:t>
      </w:r>
    </w:p>
    <w:p w:rsidR="00FC4254" w:rsidRPr="000A6032" w:rsidRDefault="00FC4254" w:rsidP="00FC4254">
      <w:pPr>
        <w:pStyle w:val="a3"/>
        <w:jc w:val="both"/>
      </w:pPr>
      <w:r w:rsidRPr="000A6032">
        <w:t>ГОЛОСОВАЛИ:</w:t>
      </w:r>
    </w:p>
    <w:p w:rsidR="007D1242" w:rsidRDefault="00FC4254" w:rsidP="00FC4254">
      <w:pPr>
        <w:pStyle w:val="a3"/>
        <w:jc w:val="both"/>
      </w:pPr>
      <w:r w:rsidRPr="000A6032">
        <w:t xml:space="preserve">  «за» -   </w:t>
      </w:r>
      <w:r w:rsidR="00D13E48">
        <w:t>4</w:t>
      </w:r>
      <w:r w:rsidRPr="000A6032">
        <w:t xml:space="preserve">    ,   «против» -     </w:t>
      </w:r>
      <w:r w:rsidR="00D13E48">
        <w:t>0</w:t>
      </w:r>
      <w:r w:rsidRPr="000A6032">
        <w:t xml:space="preserve">   , «воздержались» -  </w:t>
      </w:r>
      <w:r w:rsidR="00D13E48">
        <w:t>0</w:t>
      </w:r>
    </w:p>
    <w:p w:rsidR="00FC4254" w:rsidRDefault="00FC4254" w:rsidP="00FC4254">
      <w:pPr>
        <w:pStyle w:val="a3"/>
        <w:jc w:val="both"/>
      </w:pPr>
      <w:r w:rsidRPr="000A6032">
        <w:t>РЕШИЛИ:</w:t>
      </w:r>
    </w:p>
    <w:p w:rsidR="00D13E48" w:rsidRPr="000A6032" w:rsidRDefault="00D13E48" w:rsidP="00D13E48">
      <w:pPr>
        <w:pStyle w:val="a3"/>
        <w:numPr>
          <w:ilvl w:val="0"/>
          <w:numId w:val="15"/>
        </w:numPr>
        <w:jc w:val="both"/>
      </w:pPr>
      <w:r>
        <w:t>Подготовить к 23.12.2018 детальный отчет о деятельности Комиссии.</w:t>
      </w:r>
    </w:p>
    <w:p w:rsidR="00FC4254" w:rsidRPr="000A6032" w:rsidRDefault="00FC4254" w:rsidP="00FC4254">
      <w:pPr>
        <w:pStyle w:val="a3"/>
        <w:jc w:val="both"/>
      </w:pPr>
      <w:r w:rsidRPr="000A6032">
        <w:rPr>
          <w:b/>
        </w:rPr>
        <w:t>4.</w:t>
      </w:r>
      <w:r w:rsidRPr="000A6032">
        <w:t xml:space="preserve"> СЛУШАЛИ:</w:t>
      </w:r>
    </w:p>
    <w:p w:rsidR="00D13E48" w:rsidRPr="000A6032" w:rsidRDefault="00D13E48" w:rsidP="00D13E48">
      <w:pPr>
        <w:pStyle w:val="a3"/>
        <w:jc w:val="both"/>
      </w:pPr>
      <w:proofErr w:type="spellStart"/>
      <w:r>
        <w:t>Гыштемулте</w:t>
      </w:r>
      <w:proofErr w:type="spellEnd"/>
      <w:r>
        <w:t xml:space="preserve"> Е.Н. - </w:t>
      </w:r>
      <w:r w:rsidR="00B0425F">
        <w:t>поручила</w:t>
      </w:r>
      <w:r>
        <w:t xml:space="preserve"> каждому члену комиссии представить свои предложения к общему плану на 2019 год.</w:t>
      </w:r>
    </w:p>
    <w:p w:rsidR="00D13E48" w:rsidRDefault="00D13E48" w:rsidP="00D13E48">
      <w:pPr>
        <w:pStyle w:val="a3"/>
        <w:jc w:val="both"/>
      </w:pPr>
      <w:proofErr w:type="spellStart"/>
      <w:r>
        <w:t>Мухмеджанов</w:t>
      </w:r>
      <w:proofErr w:type="spellEnd"/>
      <w:r>
        <w:t xml:space="preserve"> Р.Ш. – предложил предоставить информацию до 17.01.2019 г.</w:t>
      </w:r>
    </w:p>
    <w:p w:rsidR="007D1242" w:rsidRPr="000A6032" w:rsidRDefault="007D1242" w:rsidP="00665E53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254" w:rsidRPr="000A6032" w:rsidRDefault="00FC4254" w:rsidP="00665E53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6032">
        <w:rPr>
          <w:rFonts w:ascii="Times New Roman" w:hAnsi="Times New Roman" w:cs="Times New Roman"/>
          <w:sz w:val="24"/>
          <w:szCs w:val="24"/>
        </w:rPr>
        <w:t>ГОЛОСОВАЛИ:</w:t>
      </w:r>
    </w:p>
    <w:p w:rsidR="00FC4254" w:rsidRPr="000A6032" w:rsidRDefault="00FC4254" w:rsidP="00FC4254">
      <w:pPr>
        <w:pStyle w:val="a3"/>
        <w:jc w:val="both"/>
      </w:pPr>
      <w:r w:rsidRPr="000A6032">
        <w:t xml:space="preserve">«за» -    </w:t>
      </w:r>
      <w:r w:rsidR="00D13E48">
        <w:t>4</w:t>
      </w:r>
      <w:r w:rsidRPr="000A6032">
        <w:t xml:space="preserve">    ,   «против» -  </w:t>
      </w:r>
      <w:r w:rsidR="00D13E48">
        <w:t>0</w:t>
      </w:r>
      <w:r w:rsidRPr="000A6032">
        <w:t xml:space="preserve">      , «воздержались» -      </w:t>
      </w:r>
      <w:r w:rsidR="00D13E48">
        <w:t>0</w:t>
      </w:r>
    </w:p>
    <w:p w:rsidR="00FC4254" w:rsidRDefault="00FC4254" w:rsidP="00FC4254">
      <w:pPr>
        <w:pStyle w:val="a3"/>
        <w:jc w:val="both"/>
      </w:pPr>
      <w:r w:rsidRPr="000A6032">
        <w:t>РЕШИЛИ:</w:t>
      </w:r>
    </w:p>
    <w:p w:rsidR="00D13E48" w:rsidRPr="000A6032" w:rsidRDefault="00D13E48" w:rsidP="00D13E48">
      <w:pPr>
        <w:pStyle w:val="a3"/>
        <w:numPr>
          <w:ilvl w:val="0"/>
          <w:numId w:val="16"/>
        </w:numPr>
        <w:jc w:val="both"/>
      </w:pPr>
      <w:r>
        <w:t>Подготовить к 17.01.2019 детальный план деятельности каждого члена комиссии на 2019 год и общий план всей комиссии на 2019 год.</w:t>
      </w:r>
    </w:p>
    <w:p w:rsidR="00FC4254" w:rsidRPr="000A6032" w:rsidRDefault="00FC4254" w:rsidP="00FC4254">
      <w:pPr>
        <w:pStyle w:val="a3"/>
        <w:jc w:val="both"/>
      </w:pPr>
      <w:r w:rsidRPr="000A6032">
        <w:rPr>
          <w:b/>
        </w:rPr>
        <w:t>5.</w:t>
      </w:r>
      <w:r w:rsidRPr="000A6032">
        <w:t xml:space="preserve"> СЛУШАЛИ:</w:t>
      </w:r>
    </w:p>
    <w:p w:rsidR="007D1242" w:rsidRPr="00A145CF" w:rsidRDefault="00EF5979" w:rsidP="00F258BF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145CF">
        <w:rPr>
          <w:rFonts w:ascii="Times New Roman" w:hAnsi="Times New Roman" w:cs="Times New Roman"/>
          <w:b/>
          <w:i/>
          <w:sz w:val="24"/>
          <w:szCs w:val="24"/>
        </w:rPr>
        <w:t>Гыштемулте</w:t>
      </w:r>
      <w:proofErr w:type="spellEnd"/>
      <w:r w:rsidRPr="00A145CF">
        <w:rPr>
          <w:rFonts w:ascii="Times New Roman" w:hAnsi="Times New Roman" w:cs="Times New Roman"/>
          <w:b/>
          <w:i/>
          <w:sz w:val="24"/>
          <w:szCs w:val="24"/>
        </w:rPr>
        <w:t xml:space="preserve"> Е.Н,</w:t>
      </w:r>
      <w:r w:rsidR="007D1242" w:rsidRPr="00A145CF">
        <w:rPr>
          <w:rFonts w:ascii="Times New Roman" w:hAnsi="Times New Roman" w:cs="Times New Roman"/>
          <w:sz w:val="24"/>
          <w:szCs w:val="24"/>
        </w:rPr>
        <w:t xml:space="preserve"> о </w:t>
      </w:r>
      <w:r w:rsidR="00530E20" w:rsidRPr="00A145CF">
        <w:rPr>
          <w:rFonts w:ascii="Times New Roman" w:hAnsi="Times New Roman" w:cs="Times New Roman"/>
          <w:sz w:val="24"/>
          <w:szCs w:val="24"/>
        </w:rPr>
        <w:t xml:space="preserve">назначении </w:t>
      </w:r>
      <w:r w:rsidR="00530E20" w:rsidRPr="00A145CF">
        <w:rPr>
          <w:rFonts w:ascii="Times New Roman" w:hAnsi="Times New Roman" w:cs="Times New Roman"/>
        </w:rPr>
        <w:t xml:space="preserve">САЙФУДИНОВ Р. А.  заместителем </w:t>
      </w:r>
      <w:r w:rsidR="007D1242" w:rsidRPr="00A145CF">
        <w:rPr>
          <w:rFonts w:ascii="Times New Roman" w:hAnsi="Times New Roman" w:cs="Times New Roman"/>
          <w:sz w:val="24"/>
          <w:szCs w:val="24"/>
        </w:rPr>
        <w:t xml:space="preserve"> председателя Комиссии.</w:t>
      </w:r>
    </w:p>
    <w:p w:rsidR="007D1242" w:rsidRPr="00A145CF" w:rsidRDefault="007D1242" w:rsidP="00F258BF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C4254" w:rsidRPr="00A145CF" w:rsidRDefault="00EF5979" w:rsidP="00530E20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A145CF">
        <w:rPr>
          <w:rFonts w:ascii="Times New Roman" w:hAnsi="Times New Roman" w:cs="Times New Roman"/>
          <w:sz w:val="24"/>
          <w:szCs w:val="24"/>
        </w:rPr>
        <w:t xml:space="preserve"> </w:t>
      </w:r>
      <w:r w:rsidR="00FC4254" w:rsidRPr="00A145CF">
        <w:rPr>
          <w:rFonts w:ascii="Times New Roman" w:hAnsi="Times New Roman" w:cs="Times New Roman"/>
        </w:rPr>
        <w:t>ГОЛОСОВАЛИ:</w:t>
      </w:r>
    </w:p>
    <w:p w:rsidR="00FC4254" w:rsidRPr="000A6032" w:rsidRDefault="00FC4254" w:rsidP="00FC4254">
      <w:pPr>
        <w:pStyle w:val="a3"/>
        <w:jc w:val="both"/>
      </w:pPr>
      <w:r w:rsidRPr="000A6032">
        <w:t xml:space="preserve">  «за» -    </w:t>
      </w:r>
      <w:r w:rsidR="00530E20">
        <w:t>4</w:t>
      </w:r>
      <w:r w:rsidRPr="000A6032">
        <w:t xml:space="preserve">   ,   «против» - </w:t>
      </w:r>
      <w:r w:rsidR="00530E20">
        <w:t>0</w:t>
      </w:r>
      <w:r w:rsidRPr="000A6032">
        <w:t xml:space="preserve">   , «воздержались» -  </w:t>
      </w:r>
      <w:r w:rsidR="00530E20">
        <w:t>0</w:t>
      </w:r>
    </w:p>
    <w:p w:rsidR="00FC4254" w:rsidRPr="000A6032" w:rsidRDefault="00FC4254" w:rsidP="00FC4254">
      <w:pPr>
        <w:pStyle w:val="a3"/>
        <w:jc w:val="both"/>
      </w:pPr>
      <w:r w:rsidRPr="000A6032">
        <w:t>РЕШИЛИ:</w:t>
      </w:r>
    </w:p>
    <w:p w:rsidR="007D1242" w:rsidRDefault="00530E20" w:rsidP="00530E20">
      <w:pPr>
        <w:pStyle w:val="a3"/>
        <w:numPr>
          <w:ilvl w:val="0"/>
          <w:numId w:val="17"/>
        </w:numPr>
        <w:jc w:val="both"/>
      </w:pPr>
      <w:r>
        <w:t xml:space="preserve">Назначить </w:t>
      </w:r>
      <w:r w:rsidRPr="000A6032">
        <w:t>САЙФУДИНОВ Р</w:t>
      </w:r>
      <w:r>
        <w:t>. А.</w:t>
      </w:r>
      <w:r w:rsidRPr="000A6032">
        <w:t xml:space="preserve"> </w:t>
      </w:r>
      <w:r>
        <w:t xml:space="preserve"> заместителем  председателя Комиссии.</w:t>
      </w:r>
    </w:p>
    <w:p w:rsidR="00530E20" w:rsidRDefault="00530E20" w:rsidP="00FE581D">
      <w:pPr>
        <w:pStyle w:val="a3"/>
        <w:jc w:val="both"/>
      </w:pPr>
    </w:p>
    <w:p w:rsidR="003000AD" w:rsidRPr="000A6032" w:rsidRDefault="00F258BF" w:rsidP="00A145CF">
      <w:pPr>
        <w:pStyle w:val="a3"/>
        <w:jc w:val="right"/>
      </w:pPr>
      <w:r w:rsidRPr="000A6032">
        <w:t xml:space="preserve">Председатель Комиссии </w:t>
      </w:r>
    </w:p>
    <w:p w:rsidR="004603EB" w:rsidRPr="000A6032" w:rsidRDefault="00F258BF" w:rsidP="00A145CF">
      <w:pPr>
        <w:pStyle w:val="a3"/>
        <w:jc w:val="right"/>
      </w:pPr>
      <w:proofErr w:type="spellStart"/>
      <w:r w:rsidRPr="000A6032">
        <w:t>Гыштемулте</w:t>
      </w:r>
      <w:proofErr w:type="spellEnd"/>
      <w:r w:rsidRPr="000A6032">
        <w:t xml:space="preserve"> Е.Н.</w:t>
      </w:r>
      <w:r w:rsidR="00A145CF">
        <w:t xml:space="preserve">                 </w:t>
      </w:r>
      <w:r w:rsidR="00530E20">
        <w:t>19.12.</w:t>
      </w:r>
      <w:r w:rsidRPr="000A6032">
        <w:t>2018 г.</w:t>
      </w:r>
    </w:p>
    <w:sectPr w:rsidR="004603EB" w:rsidRPr="000A6032" w:rsidSect="00F258BF">
      <w:footerReference w:type="default" r:id="rId8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8BD" w:rsidRDefault="00D228BD" w:rsidP="005713DD">
      <w:pPr>
        <w:spacing w:after="0" w:line="240" w:lineRule="auto"/>
      </w:pPr>
      <w:r>
        <w:separator/>
      </w:r>
    </w:p>
  </w:endnote>
  <w:endnote w:type="continuationSeparator" w:id="0">
    <w:p w:rsidR="00D228BD" w:rsidRDefault="00D228BD" w:rsidP="0057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197172"/>
      <w:docPartObj>
        <w:docPartGallery w:val="Page Numbers (Bottom of Page)"/>
        <w:docPartUnique/>
      </w:docPartObj>
    </w:sdtPr>
    <w:sdtContent>
      <w:p w:rsidR="00C43393" w:rsidRDefault="005905D2">
        <w:pPr>
          <w:pStyle w:val="a8"/>
          <w:jc w:val="right"/>
        </w:pPr>
        <w:fldSimple w:instr=" PAGE   \* MERGEFORMAT ">
          <w:r w:rsidR="00A145CF">
            <w:rPr>
              <w:noProof/>
            </w:rPr>
            <w:t>4</w:t>
          </w:r>
        </w:fldSimple>
      </w:p>
    </w:sdtContent>
  </w:sdt>
  <w:p w:rsidR="00C43393" w:rsidRDefault="00C4339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8BD" w:rsidRDefault="00D228BD" w:rsidP="005713DD">
      <w:pPr>
        <w:spacing w:after="0" w:line="240" w:lineRule="auto"/>
      </w:pPr>
      <w:r>
        <w:separator/>
      </w:r>
    </w:p>
  </w:footnote>
  <w:footnote w:type="continuationSeparator" w:id="0">
    <w:p w:rsidR="00D228BD" w:rsidRDefault="00D228BD" w:rsidP="00571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054"/>
    <w:multiLevelType w:val="hybridMultilevel"/>
    <w:tmpl w:val="66B6AA02"/>
    <w:lvl w:ilvl="0" w:tplc="5A9A2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B7D48"/>
    <w:multiLevelType w:val="hybridMultilevel"/>
    <w:tmpl w:val="7742B83C"/>
    <w:lvl w:ilvl="0" w:tplc="3162C5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8A50CD"/>
    <w:multiLevelType w:val="multilevel"/>
    <w:tmpl w:val="C69E114C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6005B3"/>
    <w:multiLevelType w:val="hybridMultilevel"/>
    <w:tmpl w:val="32184DE6"/>
    <w:lvl w:ilvl="0" w:tplc="439E50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00A48"/>
    <w:multiLevelType w:val="hybridMultilevel"/>
    <w:tmpl w:val="5DEA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27225"/>
    <w:multiLevelType w:val="hybridMultilevel"/>
    <w:tmpl w:val="8E586E54"/>
    <w:lvl w:ilvl="0" w:tplc="02C4619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5F21C9"/>
    <w:multiLevelType w:val="hybridMultilevel"/>
    <w:tmpl w:val="930A8A36"/>
    <w:lvl w:ilvl="0" w:tplc="E5F6C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32360"/>
    <w:multiLevelType w:val="hybridMultilevel"/>
    <w:tmpl w:val="0E0AF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F063F"/>
    <w:multiLevelType w:val="hybridMultilevel"/>
    <w:tmpl w:val="DD5CA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B304B"/>
    <w:multiLevelType w:val="hybridMultilevel"/>
    <w:tmpl w:val="34786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CC09FC"/>
    <w:multiLevelType w:val="hybridMultilevel"/>
    <w:tmpl w:val="5DEA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0198A"/>
    <w:multiLevelType w:val="hybridMultilevel"/>
    <w:tmpl w:val="CC880D86"/>
    <w:lvl w:ilvl="0" w:tplc="02C46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55CC7"/>
    <w:multiLevelType w:val="hybridMultilevel"/>
    <w:tmpl w:val="C96E0482"/>
    <w:lvl w:ilvl="0" w:tplc="DCC4F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B5E9C"/>
    <w:multiLevelType w:val="hybridMultilevel"/>
    <w:tmpl w:val="34423606"/>
    <w:lvl w:ilvl="0" w:tplc="E60A8C7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6F100059"/>
    <w:multiLevelType w:val="hybridMultilevel"/>
    <w:tmpl w:val="8B6ADA84"/>
    <w:lvl w:ilvl="0" w:tplc="735041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E1E83"/>
    <w:multiLevelType w:val="hybridMultilevel"/>
    <w:tmpl w:val="8E840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E4E01"/>
    <w:multiLevelType w:val="hybridMultilevel"/>
    <w:tmpl w:val="FBB61F22"/>
    <w:lvl w:ilvl="0" w:tplc="D2FA3C4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5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7"/>
  </w:num>
  <w:num w:numId="10">
    <w:abstractNumId w:val="15"/>
  </w:num>
  <w:num w:numId="11">
    <w:abstractNumId w:val="6"/>
  </w:num>
  <w:num w:numId="12">
    <w:abstractNumId w:val="3"/>
  </w:num>
  <w:num w:numId="13">
    <w:abstractNumId w:val="8"/>
  </w:num>
  <w:num w:numId="14">
    <w:abstractNumId w:val="9"/>
  </w:num>
  <w:num w:numId="15">
    <w:abstractNumId w:val="4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C12"/>
    <w:rsid w:val="000A6032"/>
    <w:rsid w:val="00154580"/>
    <w:rsid w:val="00297FD4"/>
    <w:rsid w:val="002C357D"/>
    <w:rsid w:val="003000AD"/>
    <w:rsid w:val="00417881"/>
    <w:rsid w:val="004350F7"/>
    <w:rsid w:val="004603EB"/>
    <w:rsid w:val="004969E5"/>
    <w:rsid w:val="004D7842"/>
    <w:rsid w:val="00530E20"/>
    <w:rsid w:val="005713DD"/>
    <w:rsid w:val="005905D2"/>
    <w:rsid w:val="005C7E9A"/>
    <w:rsid w:val="00665E53"/>
    <w:rsid w:val="00666D15"/>
    <w:rsid w:val="006865B6"/>
    <w:rsid w:val="006F48C9"/>
    <w:rsid w:val="007B5A50"/>
    <w:rsid w:val="007D1242"/>
    <w:rsid w:val="00847874"/>
    <w:rsid w:val="008F5098"/>
    <w:rsid w:val="00957380"/>
    <w:rsid w:val="009835AF"/>
    <w:rsid w:val="009D7ECD"/>
    <w:rsid w:val="00A145CF"/>
    <w:rsid w:val="00A15FAE"/>
    <w:rsid w:val="00A3724E"/>
    <w:rsid w:val="00B0425F"/>
    <w:rsid w:val="00C43393"/>
    <w:rsid w:val="00CD7251"/>
    <w:rsid w:val="00CF2C6F"/>
    <w:rsid w:val="00D13E48"/>
    <w:rsid w:val="00D228BD"/>
    <w:rsid w:val="00D36222"/>
    <w:rsid w:val="00DB112F"/>
    <w:rsid w:val="00E33C12"/>
    <w:rsid w:val="00E61529"/>
    <w:rsid w:val="00EC7970"/>
    <w:rsid w:val="00EF5979"/>
    <w:rsid w:val="00F07625"/>
    <w:rsid w:val="00F258BF"/>
    <w:rsid w:val="00FC4254"/>
    <w:rsid w:val="00FE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6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2C6F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FC4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983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7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13DD"/>
  </w:style>
  <w:style w:type="paragraph" w:styleId="a8">
    <w:name w:val="footer"/>
    <w:basedOn w:val="a"/>
    <w:link w:val="a9"/>
    <w:uiPriority w:val="99"/>
    <w:unhideWhenUsed/>
    <w:rsid w:val="00571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13DD"/>
  </w:style>
  <w:style w:type="paragraph" w:styleId="aa">
    <w:name w:val="No Spacing"/>
    <w:uiPriority w:val="1"/>
    <w:qFormat/>
    <w:rsid w:val="00665E5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C6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2C6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CEA00-084F-4FB8-954F-3FC2A55F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mirmi</cp:lastModifiedBy>
  <cp:revision>15</cp:revision>
  <cp:lastPrinted>2018-12-20T07:54:00Z</cp:lastPrinted>
  <dcterms:created xsi:type="dcterms:W3CDTF">2018-10-24T18:15:00Z</dcterms:created>
  <dcterms:modified xsi:type="dcterms:W3CDTF">2018-12-20T08:21:00Z</dcterms:modified>
</cp:coreProperties>
</file>