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U22000099650000000015-1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13:48:09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AB5139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AB5139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22000099650000000015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9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ВРЖЕЦ ДМИТРИЙ ЮРЬЕВИЧ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772484049121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361535/487246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9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Панкратов Сергей Вячеславович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503613423646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363555/490274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9</w:t>
            </w:r>
          </w:p>
        </w:tc>
        <w:tc>
          <w:tcPr>
            <w:tcW w:w="2410" w:type="dxa"/>
            <w:shd w:val="clear" w:color="auto" w:fill="auto"/>
          </w:tcPr>
          <w:p w:rsidR="003A63BC" w:rsidRPr="00AB5139" w:rsidRDefault="003A63BC" w:rsidP="00E05C0A">
            <w:pPr>
              <w:spacing w:before="120" w:after="120"/>
              <w:jc w:val="center"/>
            </w:pPr>
            <w:r w:rsidRPr="00AB5139">
              <w:t>Индивидуальный предприниматель ВРЖЕЦ ДМИТРИЙ ЮРЬЕВИЧ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361535/487246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20.06.2024 12:16:36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9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Панкратов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Сергей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363555/490274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25.06.2024 10:38:30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13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513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4847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2024-06-28T11:16:00Z</dcterms:modified>
</cp:coreProperties>
</file>